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41395" w14:textId="77777777" w:rsidR="00FF4242" w:rsidRDefault="00FF4242">
      <w:pPr>
        <w:widowControl w:val="0"/>
        <w:pBdr>
          <w:top w:val="nil"/>
          <w:left w:val="nil"/>
          <w:bottom w:val="nil"/>
          <w:right w:val="nil"/>
          <w:between w:val="nil"/>
        </w:pBdr>
        <w:spacing w:after="0" w:line="276" w:lineRule="auto"/>
        <w:jc w:val="left"/>
      </w:pPr>
    </w:p>
    <w:p w14:paraId="3D841396" w14:textId="77777777" w:rsidR="00FF4242" w:rsidRDefault="00F25AFD">
      <w:pPr>
        <w:pStyle w:val="Heading1"/>
      </w:pPr>
      <w:bookmarkStart w:id="0" w:name="_heading=h.k5i8441gqjlk" w:colFirst="0" w:colLast="0"/>
      <w:bookmarkEnd w:id="0"/>
      <w:r>
        <w:t>GUARANTEES</w:t>
      </w:r>
    </w:p>
    <w:p w14:paraId="3D841397" w14:textId="77777777" w:rsidR="00FF4242" w:rsidRDefault="00F25AFD">
      <w:pPr>
        <w:spacing w:after="60"/>
        <w:rPr>
          <w:i/>
          <w:iCs/>
          <w:color w:val="4AA55B"/>
          <w:sz w:val="16"/>
          <w:szCs w:val="16"/>
        </w:rPr>
      </w:pPr>
      <w:bookmarkStart w:id="1" w:name="_heading=h.i4w61as0pyeh" w:colFirst="0" w:colLast="0"/>
      <w:bookmarkEnd w:id="1"/>
      <w:r>
        <w:rPr>
          <w:i/>
          <w:iCs/>
          <w:color w:val="4AA55B"/>
          <w:sz w:val="16"/>
          <w:szCs w:val="16"/>
        </w:rPr>
        <w:t>(Guarantee declaration to be filled in and signed by the controlled participants (beneficiaries and affiliated entities; associated partners and subcontractors, where applicable).</w:t>
      </w:r>
    </w:p>
    <w:p w14:paraId="3D841398" w14:textId="77777777" w:rsidR="00FF4242" w:rsidRDefault="00F25AFD">
      <w:pPr>
        <w:spacing w:after="60"/>
        <w:rPr>
          <w:i/>
          <w:iCs/>
          <w:color w:val="4AA55B"/>
          <w:sz w:val="16"/>
          <w:szCs w:val="16"/>
        </w:rPr>
      </w:pPr>
      <w:r>
        <w:rPr>
          <w:i/>
          <w:iCs/>
          <w:color w:val="4AA55B"/>
          <w:sz w:val="16"/>
          <w:szCs w:val="16"/>
        </w:rPr>
        <w:t>Approval to be filled in and signed by the competent authority.</w:t>
      </w:r>
    </w:p>
    <w:p w14:paraId="3D841399" w14:textId="77777777" w:rsidR="00FF4242" w:rsidRDefault="00F25AFD">
      <w:pPr>
        <w:spacing w:after="60"/>
        <w:rPr>
          <w:i/>
          <w:iCs/>
          <w:color w:val="4AA55B"/>
          <w:sz w:val="16"/>
          <w:szCs w:val="16"/>
        </w:rPr>
      </w:pPr>
      <w:r>
        <w:rPr>
          <w:i/>
          <w:iCs/>
          <w:color w:val="4AA55B"/>
          <w:sz w:val="16"/>
          <w:szCs w:val="16"/>
        </w:rPr>
        <w:t xml:space="preserve">All documents must then be assembled by the pilot lead </w:t>
      </w:r>
    </w:p>
    <w:p w14:paraId="3D84139A" w14:textId="77777777" w:rsidR="00FF4242" w:rsidRDefault="00FF4242">
      <w:pPr>
        <w:rPr>
          <w:i/>
          <w:iCs/>
          <w:color w:val="4AA55B"/>
          <w:sz w:val="16"/>
          <w:szCs w:val="16"/>
        </w:rPr>
      </w:pPr>
    </w:p>
    <w:tbl>
      <w:tblPr>
        <w:tblStyle w:val="a"/>
        <w:tblW w:w="8789" w:type="dxa"/>
        <w:tblInd w:w="-6"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ayout w:type="fixed"/>
        <w:tblLook w:val="0400" w:firstRow="0" w:lastRow="0" w:firstColumn="0" w:lastColumn="0" w:noHBand="0" w:noVBand="1"/>
      </w:tblPr>
      <w:tblGrid>
        <w:gridCol w:w="4111"/>
        <w:gridCol w:w="4678"/>
      </w:tblGrid>
      <w:tr w:rsidR="00FF4242" w14:paraId="3D84139C" w14:textId="77777777">
        <w:trPr>
          <w:trHeight w:val="447"/>
        </w:trPr>
        <w:tc>
          <w:tcPr>
            <w:tcW w:w="8789" w:type="dxa"/>
            <w:gridSpan w:val="2"/>
            <w:shd w:val="clear" w:color="auto" w:fill="D9D9D9"/>
            <w:vAlign w:val="center"/>
          </w:tcPr>
          <w:p w14:paraId="3D84139B" w14:textId="77777777" w:rsidR="00FF4242" w:rsidRDefault="00F25AFD">
            <w:pPr>
              <w:spacing w:before="120" w:after="120"/>
              <w:ind w:right="4"/>
              <w:jc w:val="left"/>
              <w:rPr>
                <w:b/>
                <w:bCs/>
              </w:rPr>
            </w:pPr>
            <w:r>
              <w:rPr>
                <w:b/>
                <w:bCs/>
              </w:rPr>
              <w:t xml:space="preserve">GUARANTEES </w:t>
            </w:r>
          </w:p>
        </w:tc>
      </w:tr>
      <w:tr w:rsidR="00FF4242" w14:paraId="3D84139F" w14:textId="77777777">
        <w:trPr>
          <w:trHeight w:val="447"/>
        </w:trPr>
        <w:tc>
          <w:tcPr>
            <w:tcW w:w="4111" w:type="dxa"/>
            <w:shd w:val="clear" w:color="auto" w:fill="D9D9D9"/>
            <w:vAlign w:val="center"/>
          </w:tcPr>
          <w:p w14:paraId="3D84139D" w14:textId="77777777" w:rsidR="00FF4242" w:rsidRDefault="00F25AFD">
            <w:pPr>
              <w:spacing w:before="120" w:after="120"/>
              <w:ind w:right="4"/>
              <w:jc w:val="left"/>
              <w:rPr>
                <w:sz w:val="18"/>
                <w:szCs w:val="18"/>
                <w:highlight w:val="yellow"/>
              </w:rPr>
            </w:pPr>
            <w:r>
              <w:rPr>
                <w:b/>
                <w:bCs/>
                <w:sz w:val="18"/>
                <w:szCs w:val="18"/>
              </w:rPr>
              <w:t>Participant</w:t>
            </w:r>
            <w:r>
              <w:rPr>
                <w:b/>
                <w:bCs/>
                <w:sz w:val="18"/>
                <w:szCs w:val="18"/>
              </w:rPr>
              <w:t>:</w:t>
            </w:r>
          </w:p>
        </w:tc>
        <w:tc>
          <w:tcPr>
            <w:tcW w:w="4678" w:type="dxa"/>
            <w:shd w:val="clear" w:color="auto" w:fill="FFFFFF"/>
            <w:vAlign w:val="center"/>
          </w:tcPr>
          <w:p w14:paraId="3D84139E" w14:textId="77777777" w:rsidR="00FF4242" w:rsidRDefault="00F25AFD">
            <w:pPr>
              <w:spacing w:before="120" w:after="120"/>
              <w:ind w:right="4"/>
              <w:rPr>
                <w:sz w:val="18"/>
                <w:szCs w:val="18"/>
              </w:rPr>
            </w:pPr>
            <w:r>
              <w:rPr>
                <w:sz w:val="18"/>
                <w:szCs w:val="18"/>
              </w:rPr>
              <w:t>[</w:t>
            </w:r>
            <w:r>
              <w:rPr>
                <w:sz w:val="18"/>
                <w:szCs w:val="18"/>
                <w:highlight w:val="lightGray"/>
              </w:rPr>
              <w:t>legal name</w:t>
            </w:r>
            <w:r>
              <w:rPr>
                <w:sz w:val="18"/>
                <w:szCs w:val="18"/>
              </w:rPr>
              <w:t>] ([</w:t>
            </w:r>
            <w:r>
              <w:rPr>
                <w:sz w:val="18"/>
                <w:szCs w:val="18"/>
                <w:highlight w:val="lightGray"/>
              </w:rPr>
              <w:t>short name</w:t>
            </w:r>
            <w:r>
              <w:rPr>
                <w:sz w:val="18"/>
                <w:szCs w:val="18"/>
              </w:rPr>
              <w:t xml:space="preserve">]) </w:t>
            </w:r>
          </w:p>
        </w:tc>
      </w:tr>
      <w:tr w:rsidR="00FF4242" w14:paraId="3D8413A2" w14:textId="77777777">
        <w:trPr>
          <w:trHeight w:val="447"/>
        </w:trPr>
        <w:tc>
          <w:tcPr>
            <w:tcW w:w="4111" w:type="dxa"/>
            <w:shd w:val="clear" w:color="auto" w:fill="D9D9D9"/>
            <w:vAlign w:val="center"/>
          </w:tcPr>
          <w:p w14:paraId="3D8413A0" w14:textId="77777777" w:rsidR="00FF4242" w:rsidRDefault="00F25AFD">
            <w:pPr>
              <w:spacing w:before="120" w:after="120"/>
              <w:ind w:right="4"/>
              <w:jc w:val="left"/>
              <w:rPr>
                <w:sz w:val="18"/>
                <w:szCs w:val="18"/>
              </w:rPr>
            </w:pPr>
            <w:r>
              <w:rPr>
                <w:b/>
                <w:bCs/>
                <w:sz w:val="18"/>
                <w:szCs w:val="18"/>
              </w:rPr>
              <w:t>PIC number:</w:t>
            </w:r>
          </w:p>
        </w:tc>
        <w:tc>
          <w:tcPr>
            <w:tcW w:w="4678" w:type="dxa"/>
            <w:shd w:val="clear" w:color="auto" w:fill="FFFFFF"/>
            <w:vAlign w:val="center"/>
          </w:tcPr>
          <w:p w14:paraId="3D8413A1" w14:textId="77777777" w:rsidR="00FF4242" w:rsidRDefault="00FF4242">
            <w:pPr>
              <w:spacing w:before="120" w:after="120"/>
              <w:ind w:right="4"/>
              <w:rPr>
                <w:sz w:val="18"/>
                <w:szCs w:val="18"/>
              </w:rPr>
            </w:pPr>
          </w:p>
        </w:tc>
      </w:tr>
      <w:tr w:rsidR="00FF4242" w14:paraId="3D8413A5" w14:textId="77777777">
        <w:trPr>
          <w:trHeight w:val="447"/>
        </w:trPr>
        <w:tc>
          <w:tcPr>
            <w:tcW w:w="4111" w:type="dxa"/>
            <w:shd w:val="clear" w:color="auto" w:fill="D9D9D9"/>
            <w:vAlign w:val="center"/>
          </w:tcPr>
          <w:p w14:paraId="3D8413A3" w14:textId="77777777" w:rsidR="00FF4242" w:rsidRDefault="00F25AFD">
            <w:pPr>
              <w:spacing w:before="120" w:after="120"/>
              <w:ind w:right="4"/>
              <w:rPr>
                <w:sz w:val="18"/>
                <w:szCs w:val="18"/>
              </w:rPr>
            </w:pPr>
            <w:r>
              <w:rPr>
                <w:b/>
                <w:bCs/>
                <w:sz w:val="18"/>
                <w:szCs w:val="18"/>
              </w:rPr>
              <w:t xml:space="preserve">Pilot project: </w:t>
            </w:r>
          </w:p>
        </w:tc>
        <w:tc>
          <w:tcPr>
            <w:tcW w:w="4678" w:type="dxa"/>
            <w:shd w:val="clear" w:color="auto" w:fill="FFFFFF"/>
            <w:vAlign w:val="center"/>
          </w:tcPr>
          <w:p w14:paraId="3D8413A4" w14:textId="77777777" w:rsidR="00FF4242" w:rsidRDefault="00F25AFD">
            <w:pPr>
              <w:spacing w:before="120" w:after="120"/>
              <w:ind w:right="4"/>
              <w:rPr>
                <w:sz w:val="18"/>
                <w:szCs w:val="18"/>
              </w:rPr>
            </w:pPr>
            <w:r>
              <w:rPr>
                <w:sz w:val="18"/>
                <w:szCs w:val="18"/>
              </w:rPr>
              <w:t>[</w:t>
            </w:r>
            <w:r>
              <w:rPr>
                <w:sz w:val="18"/>
                <w:szCs w:val="18"/>
                <w:highlight w:val="lightGray"/>
              </w:rPr>
              <w:t>project title</w:t>
            </w:r>
            <w:r>
              <w:rPr>
                <w:sz w:val="18"/>
                <w:szCs w:val="18"/>
              </w:rPr>
              <w:t xml:space="preserve">] </w:t>
            </w:r>
            <w:r>
              <w:rPr>
                <w:i/>
                <w:iCs/>
                <w:sz w:val="16"/>
                <w:szCs w:val="16"/>
              </w:rPr>
              <w:t>—</w:t>
            </w:r>
            <w:r>
              <w:rPr>
                <w:sz w:val="18"/>
                <w:szCs w:val="18"/>
              </w:rPr>
              <w:t xml:space="preserve"> [</w:t>
            </w:r>
            <w:r>
              <w:rPr>
                <w:sz w:val="18"/>
                <w:szCs w:val="18"/>
                <w:highlight w:val="lightGray"/>
              </w:rPr>
              <w:t>acronym</w:t>
            </w:r>
            <w:r>
              <w:rPr>
                <w:sz w:val="18"/>
                <w:szCs w:val="18"/>
              </w:rPr>
              <w:t>]</w:t>
            </w:r>
          </w:p>
        </w:tc>
      </w:tr>
      <w:tr w:rsidR="00FF4242" w14:paraId="3D8413A8" w14:textId="77777777">
        <w:tc>
          <w:tcPr>
            <w:tcW w:w="4111" w:type="dxa"/>
            <w:shd w:val="clear" w:color="auto" w:fill="D9D9D9"/>
          </w:tcPr>
          <w:p w14:paraId="3D8413A6" w14:textId="77777777" w:rsidR="00FF4242" w:rsidRDefault="00F25AFD">
            <w:pPr>
              <w:spacing w:before="120" w:after="120"/>
              <w:ind w:right="4"/>
              <w:rPr>
                <w:b/>
                <w:bCs/>
                <w:sz w:val="18"/>
                <w:szCs w:val="18"/>
              </w:rPr>
            </w:pPr>
            <w:r>
              <w:rPr>
                <w:b/>
                <w:bCs/>
                <w:sz w:val="18"/>
                <w:szCs w:val="18"/>
              </w:rPr>
              <w:t>EU funding programme:</w:t>
            </w:r>
          </w:p>
        </w:tc>
        <w:tc>
          <w:tcPr>
            <w:tcW w:w="4678" w:type="dxa"/>
            <w:shd w:val="clear" w:color="auto" w:fill="FFFFFF"/>
          </w:tcPr>
          <w:p w14:paraId="3D8413A7" w14:textId="77777777" w:rsidR="00FF4242" w:rsidRDefault="00F25AFD">
            <w:pPr>
              <w:spacing w:before="120" w:after="120"/>
              <w:ind w:right="4"/>
              <w:rPr>
                <w:sz w:val="18"/>
                <w:szCs w:val="18"/>
              </w:rPr>
            </w:pPr>
            <w:r>
              <w:rPr>
                <w:i/>
                <w:iCs/>
                <w:color w:val="4AA55B"/>
                <w:sz w:val="18"/>
                <w:szCs w:val="18"/>
              </w:rPr>
              <w:t>[</w:t>
            </w:r>
            <w:r>
              <w:rPr>
                <w:b/>
                <w:bCs/>
                <w:sz w:val="18"/>
                <w:szCs w:val="18"/>
              </w:rPr>
              <w:t>Digital Europe (</w:t>
            </w:r>
            <w:r>
              <w:rPr>
                <w:b/>
                <w:bCs/>
                <w:i/>
                <w:iCs/>
                <w:sz w:val="18"/>
                <w:szCs w:val="18"/>
              </w:rPr>
              <w:t>DEP</w:t>
            </w:r>
            <w:r>
              <w:rPr>
                <w:i/>
                <w:iCs/>
                <w:sz w:val="18"/>
                <w:szCs w:val="18"/>
              </w:rPr>
              <w:t>)</w:t>
            </w:r>
            <w:r>
              <w:rPr>
                <w:i/>
                <w:iCs/>
                <w:color w:val="4AA55B"/>
                <w:sz w:val="18"/>
                <w:szCs w:val="18"/>
              </w:rPr>
              <w:t>][</w:t>
            </w:r>
            <w:r>
              <w:rPr>
                <w:i/>
                <w:iCs/>
                <w:sz w:val="18"/>
                <w:szCs w:val="18"/>
              </w:rPr>
              <w:t>Horizon Europe (HE)</w:t>
            </w:r>
            <w:r>
              <w:rPr>
                <w:i/>
                <w:iCs/>
                <w:color w:val="4AA55B"/>
                <w:sz w:val="18"/>
                <w:szCs w:val="18"/>
              </w:rPr>
              <w:t>][</w:t>
            </w:r>
            <w:r>
              <w:rPr>
                <w:i/>
                <w:iCs/>
                <w:sz w:val="18"/>
                <w:szCs w:val="18"/>
              </w:rPr>
              <w:t>European Defence Fund (EDF)</w:t>
            </w:r>
            <w:r>
              <w:rPr>
                <w:i/>
                <w:iCs/>
                <w:color w:val="4AA55B"/>
                <w:sz w:val="18"/>
                <w:szCs w:val="18"/>
              </w:rPr>
              <w:t>][</w:t>
            </w:r>
            <w:r>
              <w:rPr>
                <w:i/>
                <w:iCs/>
                <w:sz w:val="18"/>
                <w:szCs w:val="18"/>
              </w:rPr>
              <w:t>ASAP</w:t>
            </w:r>
            <w:r>
              <w:rPr>
                <w:i/>
                <w:iCs/>
                <w:color w:val="4AA55B"/>
                <w:sz w:val="18"/>
                <w:szCs w:val="18"/>
              </w:rPr>
              <w:t>][</w:t>
            </w:r>
            <w:r>
              <w:rPr>
                <w:i/>
                <w:iCs/>
                <w:sz w:val="18"/>
                <w:szCs w:val="18"/>
              </w:rPr>
              <w:t>CEF Digital</w:t>
            </w:r>
            <w:r>
              <w:rPr>
                <w:i/>
                <w:iCs/>
                <w:color w:val="4AA55B"/>
                <w:sz w:val="18"/>
                <w:szCs w:val="18"/>
              </w:rPr>
              <w:t>]</w:t>
            </w:r>
          </w:p>
        </w:tc>
      </w:tr>
      <w:tr w:rsidR="00FF4242" w14:paraId="3D8413B4" w14:textId="77777777">
        <w:tc>
          <w:tcPr>
            <w:tcW w:w="8789" w:type="dxa"/>
            <w:gridSpan w:val="2"/>
            <w:shd w:val="clear" w:color="auto" w:fill="D9D9D9"/>
          </w:tcPr>
          <w:p w14:paraId="3D8413A9" w14:textId="77777777" w:rsidR="00FF4242" w:rsidRDefault="00F25AFD">
            <w:pPr>
              <w:spacing w:before="120" w:after="120"/>
              <w:ind w:right="4"/>
              <w:rPr>
                <w:b/>
                <w:bCs/>
                <w:sz w:val="18"/>
                <w:szCs w:val="18"/>
              </w:rPr>
            </w:pPr>
            <w:r>
              <w:rPr>
                <w:b/>
                <w:bCs/>
              </w:rPr>
              <w:t>MEASURES PUT IN PLACE</w:t>
            </w:r>
          </w:p>
          <w:p w14:paraId="3D8413AA" w14:textId="77777777" w:rsidR="00FF4242" w:rsidRDefault="00F25AFD">
            <w:pPr>
              <w:spacing w:after="60"/>
              <w:ind w:right="4"/>
              <w:rPr>
                <w:i/>
                <w:iCs/>
                <w:sz w:val="16"/>
                <w:szCs w:val="16"/>
              </w:rPr>
            </w:pPr>
            <w:r>
              <w:rPr>
                <w:i/>
                <w:iCs/>
                <w:sz w:val="16"/>
                <w:szCs w:val="16"/>
              </w:rPr>
              <w:t xml:space="preserve">Provide a short description to substantiate the measures put in place </w:t>
            </w:r>
            <w:proofErr w:type="gramStart"/>
            <w:r>
              <w:rPr>
                <w:i/>
                <w:iCs/>
                <w:sz w:val="16"/>
                <w:szCs w:val="16"/>
              </w:rPr>
              <w:t>in order to</w:t>
            </w:r>
            <w:proofErr w:type="gramEnd"/>
            <w:r>
              <w:rPr>
                <w:i/>
                <w:iCs/>
                <w:sz w:val="16"/>
                <w:szCs w:val="16"/>
              </w:rPr>
              <w:t xml:space="preserve"> ensure that your involvement does not contravene the EU security, defence or public order interests or the objectives of the EU programme, and in particular that :</w:t>
            </w:r>
          </w:p>
          <w:p w14:paraId="3D8413AB" w14:textId="77777777" w:rsidR="00FF4242" w:rsidRDefault="00F25AFD">
            <w:pPr>
              <w:numPr>
                <w:ilvl w:val="2"/>
                <w:numId w:val="2"/>
              </w:numPr>
              <w:pBdr>
                <w:top w:val="nil"/>
                <w:left w:val="nil"/>
                <w:bottom w:val="nil"/>
                <w:right w:val="nil"/>
                <w:between w:val="nil"/>
              </w:pBdr>
              <w:spacing w:after="60"/>
              <w:ind w:left="743" w:right="6"/>
              <w:rPr>
                <w:i/>
                <w:iCs/>
                <w:sz w:val="16"/>
                <w:szCs w:val="16"/>
              </w:rPr>
            </w:pPr>
            <w:r>
              <w:rPr>
                <w:rFonts w:ascii="Calibri" w:eastAsia="Calibri" w:hAnsi="Calibri" w:cs="Calibri"/>
                <w:b/>
                <w:bCs/>
                <w:i/>
                <w:iCs/>
                <w:sz w:val="18"/>
                <w:szCs w:val="18"/>
              </w:rPr>
              <w:t>c</w:t>
            </w:r>
            <w:r>
              <w:rPr>
                <w:b/>
                <w:bCs/>
                <w:i/>
                <w:iCs/>
                <w:sz w:val="16"/>
                <w:szCs w:val="16"/>
              </w:rPr>
              <w:t>ontrol</w:t>
            </w:r>
            <w:r>
              <w:rPr>
                <w:i/>
                <w:iCs/>
                <w:sz w:val="16"/>
                <w:szCs w:val="16"/>
              </w:rPr>
              <w:t xml:space="preserve"> over the participant is not exercised in a manner that: </w:t>
            </w:r>
          </w:p>
          <w:p w14:paraId="3D8413AC" w14:textId="77777777" w:rsidR="00FF4242" w:rsidRDefault="00F25AFD">
            <w:pPr>
              <w:numPr>
                <w:ilvl w:val="2"/>
                <w:numId w:val="2"/>
              </w:numPr>
              <w:pBdr>
                <w:top w:val="nil"/>
                <w:left w:val="nil"/>
                <w:bottom w:val="nil"/>
                <w:right w:val="nil"/>
                <w:between w:val="nil"/>
              </w:pBdr>
              <w:spacing w:after="60"/>
              <w:ind w:left="1168" w:right="6"/>
              <w:rPr>
                <w:i/>
                <w:iCs/>
                <w:sz w:val="16"/>
                <w:szCs w:val="16"/>
              </w:rPr>
            </w:pPr>
            <w:r>
              <w:rPr>
                <w:i/>
                <w:iCs/>
                <w:sz w:val="16"/>
                <w:szCs w:val="16"/>
              </w:rPr>
              <w:t xml:space="preserve">restrains, restricts or compromises its capacity to carry out the action and to deliver results </w:t>
            </w:r>
          </w:p>
          <w:p w14:paraId="3D8413AD" w14:textId="77777777" w:rsidR="00FF4242" w:rsidRDefault="00F25AFD">
            <w:pPr>
              <w:numPr>
                <w:ilvl w:val="2"/>
                <w:numId w:val="2"/>
              </w:numPr>
              <w:pBdr>
                <w:top w:val="nil"/>
                <w:left w:val="nil"/>
                <w:bottom w:val="nil"/>
                <w:right w:val="nil"/>
                <w:between w:val="nil"/>
              </w:pBdr>
              <w:spacing w:after="60"/>
              <w:ind w:left="1168" w:right="6"/>
              <w:rPr>
                <w:i/>
                <w:iCs/>
                <w:sz w:val="16"/>
                <w:szCs w:val="16"/>
              </w:rPr>
            </w:pPr>
            <w:r>
              <w:rPr>
                <w:i/>
                <w:iCs/>
                <w:sz w:val="16"/>
                <w:szCs w:val="16"/>
              </w:rPr>
              <w:t>imposes restrictions concerning infrastructure, facilities, assets, resources, intellectual property or knowhow needed for the action</w:t>
            </w:r>
          </w:p>
          <w:p w14:paraId="3D8413AE" w14:textId="77777777" w:rsidR="00FF4242" w:rsidRDefault="00F25AFD">
            <w:pPr>
              <w:numPr>
                <w:ilvl w:val="2"/>
                <w:numId w:val="2"/>
              </w:numPr>
              <w:pBdr>
                <w:top w:val="nil"/>
                <w:left w:val="nil"/>
                <w:bottom w:val="nil"/>
                <w:right w:val="nil"/>
                <w:between w:val="nil"/>
              </w:pBdr>
              <w:spacing w:after="60"/>
              <w:ind w:left="743" w:right="6"/>
              <w:rPr>
                <w:i/>
                <w:iCs/>
                <w:sz w:val="16"/>
                <w:szCs w:val="16"/>
              </w:rPr>
            </w:pPr>
            <w:r>
              <w:rPr>
                <w:rFonts w:ascii="Calibri" w:eastAsia="Calibri" w:hAnsi="Calibri" w:cs="Calibri"/>
                <w:b/>
                <w:bCs/>
                <w:i/>
                <w:iCs/>
                <w:sz w:val="18"/>
                <w:szCs w:val="18"/>
              </w:rPr>
              <w:t>a</w:t>
            </w:r>
            <w:r>
              <w:rPr>
                <w:b/>
                <w:bCs/>
                <w:i/>
                <w:iCs/>
                <w:sz w:val="16"/>
                <w:szCs w:val="16"/>
              </w:rPr>
              <w:t>ccess</w:t>
            </w:r>
            <w:r>
              <w:rPr>
                <w:i/>
                <w:iCs/>
                <w:sz w:val="16"/>
                <w:szCs w:val="16"/>
              </w:rPr>
              <w:t xml:space="preserve"> by ineligible countries/ineligible country entities </w:t>
            </w:r>
            <w:r>
              <w:rPr>
                <w:b/>
                <w:bCs/>
                <w:i/>
                <w:iCs/>
                <w:sz w:val="16"/>
                <w:szCs w:val="16"/>
              </w:rPr>
              <w:t>to sensitive information</w:t>
            </w:r>
            <w:r>
              <w:rPr>
                <w:i/>
                <w:iCs/>
                <w:sz w:val="16"/>
                <w:szCs w:val="16"/>
              </w:rPr>
              <w:t xml:space="preserve"> relating to the action is prevented and the employees or other persons involved in the action have adequate security clearance, where appropriate</w:t>
            </w:r>
          </w:p>
          <w:p w14:paraId="3D8413AF" w14:textId="77777777" w:rsidR="00FF4242" w:rsidRDefault="00F25AFD">
            <w:pPr>
              <w:numPr>
                <w:ilvl w:val="2"/>
                <w:numId w:val="2"/>
              </w:numPr>
              <w:pBdr>
                <w:top w:val="nil"/>
                <w:left w:val="nil"/>
                <w:bottom w:val="nil"/>
                <w:right w:val="nil"/>
                <w:between w:val="nil"/>
              </w:pBdr>
              <w:spacing w:after="60"/>
              <w:ind w:left="743" w:right="6" w:hanging="357"/>
              <w:rPr>
                <w:i/>
                <w:iCs/>
                <w:sz w:val="16"/>
                <w:szCs w:val="16"/>
              </w:rPr>
            </w:pPr>
            <w:r>
              <w:rPr>
                <w:rFonts w:ascii="Calibri" w:eastAsia="Calibri" w:hAnsi="Calibri" w:cs="Calibri"/>
                <w:i/>
                <w:iCs/>
                <w:sz w:val="18"/>
                <w:szCs w:val="18"/>
              </w:rPr>
              <w:t>o</w:t>
            </w:r>
            <w:r>
              <w:rPr>
                <w:i/>
                <w:iCs/>
                <w:sz w:val="16"/>
                <w:szCs w:val="16"/>
              </w:rPr>
              <w:t xml:space="preserve">wnership of the </w:t>
            </w:r>
            <w:r>
              <w:rPr>
                <w:b/>
                <w:bCs/>
                <w:i/>
                <w:iCs/>
                <w:sz w:val="16"/>
                <w:szCs w:val="16"/>
              </w:rPr>
              <w:t>intellectual property</w:t>
            </w:r>
            <w:r>
              <w:rPr>
                <w:i/>
                <w:iCs/>
                <w:sz w:val="16"/>
                <w:szCs w:val="16"/>
              </w:rPr>
              <w:t xml:space="preserve"> arising from, and the other </w:t>
            </w:r>
            <w:r>
              <w:rPr>
                <w:b/>
                <w:bCs/>
                <w:i/>
                <w:iCs/>
                <w:sz w:val="16"/>
                <w:szCs w:val="16"/>
              </w:rPr>
              <w:t>results</w:t>
            </w:r>
            <w:r>
              <w:rPr>
                <w:i/>
                <w:iCs/>
                <w:sz w:val="16"/>
                <w:szCs w:val="16"/>
              </w:rPr>
              <w:t xml:space="preserve"> of, the action:</w:t>
            </w:r>
          </w:p>
          <w:p w14:paraId="3D8413B0" w14:textId="77777777" w:rsidR="00FF4242" w:rsidRDefault="00F25AFD">
            <w:pPr>
              <w:numPr>
                <w:ilvl w:val="2"/>
                <w:numId w:val="2"/>
              </w:numPr>
              <w:pBdr>
                <w:top w:val="nil"/>
                <w:left w:val="nil"/>
                <w:bottom w:val="nil"/>
                <w:right w:val="nil"/>
                <w:between w:val="nil"/>
              </w:pBdr>
              <w:spacing w:after="60"/>
              <w:ind w:left="1162" w:right="6" w:hanging="357"/>
              <w:rPr>
                <w:i/>
                <w:iCs/>
                <w:sz w:val="16"/>
                <w:szCs w:val="16"/>
              </w:rPr>
            </w:pPr>
            <w:r>
              <w:rPr>
                <w:i/>
                <w:iCs/>
                <w:sz w:val="16"/>
                <w:szCs w:val="16"/>
              </w:rPr>
              <w:t>remain within the participant during and after the end of the action</w:t>
            </w:r>
          </w:p>
          <w:p w14:paraId="3D8413B1" w14:textId="77777777" w:rsidR="00FF4242" w:rsidRDefault="00F25AFD">
            <w:pPr>
              <w:numPr>
                <w:ilvl w:val="2"/>
                <w:numId w:val="2"/>
              </w:numPr>
              <w:pBdr>
                <w:top w:val="nil"/>
                <w:left w:val="nil"/>
                <w:bottom w:val="nil"/>
                <w:right w:val="nil"/>
                <w:between w:val="nil"/>
              </w:pBdr>
              <w:spacing w:after="60"/>
              <w:ind w:left="1162" w:right="6" w:hanging="357"/>
              <w:rPr>
                <w:i/>
                <w:iCs/>
                <w:sz w:val="16"/>
                <w:szCs w:val="16"/>
              </w:rPr>
            </w:pPr>
            <w:r>
              <w:rPr>
                <w:i/>
                <w:iCs/>
                <w:sz w:val="16"/>
                <w:szCs w:val="16"/>
              </w:rPr>
              <w:t xml:space="preserve">are not subject to control or restriction by the ineligible countries/ineligible country entities </w:t>
            </w:r>
          </w:p>
          <w:p w14:paraId="3D8413B2" w14:textId="77777777" w:rsidR="00FF4242" w:rsidRDefault="00F25AFD">
            <w:pPr>
              <w:numPr>
                <w:ilvl w:val="2"/>
                <w:numId w:val="2"/>
              </w:numPr>
              <w:pBdr>
                <w:top w:val="nil"/>
                <w:left w:val="nil"/>
                <w:bottom w:val="nil"/>
                <w:right w:val="nil"/>
                <w:between w:val="nil"/>
              </w:pBdr>
              <w:spacing w:after="60"/>
              <w:ind w:left="1162" w:right="6" w:hanging="357"/>
              <w:rPr>
                <w:sz w:val="16"/>
                <w:szCs w:val="16"/>
              </w:rPr>
            </w:pPr>
            <w:r>
              <w:rPr>
                <w:i/>
                <w:iCs/>
                <w:sz w:val="16"/>
                <w:szCs w:val="16"/>
              </w:rPr>
              <w:t>are not transferred/exported from outside the eligible countries or by ineligible entities without the approval of the eligible country in which the participant is established and in accordance with the objectives of the EU funding programme</w:t>
            </w:r>
          </w:p>
          <w:p w14:paraId="3D8413B3" w14:textId="77777777" w:rsidR="00FF4242" w:rsidRDefault="00FF4242">
            <w:pPr>
              <w:spacing w:after="120"/>
              <w:ind w:right="6"/>
              <w:rPr>
                <w:sz w:val="16"/>
                <w:szCs w:val="16"/>
              </w:rPr>
            </w:pPr>
          </w:p>
        </w:tc>
      </w:tr>
      <w:tr w:rsidR="00FF4242" w14:paraId="3D8413B6" w14:textId="77777777">
        <w:tc>
          <w:tcPr>
            <w:tcW w:w="8789" w:type="dxa"/>
            <w:gridSpan w:val="2"/>
            <w:shd w:val="clear" w:color="auto" w:fill="D9D9D9"/>
          </w:tcPr>
          <w:p w14:paraId="3D8413B5" w14:textId="77777777" w:rsidR="00FF4242" w:rsidRDefault="00F25AFD">
            <w:pPr>
              <w:spacing w:before="120" w:after="120"/>
              <w:ind w:right="4"/>
              <w:rPr>
                <w:b/>
                <w:bCs/>
                <w:smallCaps/>
              </w:rPr>
            </w:pPr>
            <w:r>
              <w:rPr>
                <w:b/>
                <w:bCs/>
                <w:sz w:val="18"/>
                <w:szCs w:val="18"/>
              </w:rPr>
              <w:t>Control</w:t>
            </w:r>
          </w:p>
        </w:tc>
      </w:tr>
      <w:tr w:rsidR="00FF4242" w14:paraId="3D8413BB" w14:textId="77777777">
        <w:tc>
          <w:tcPr>
            <w:tcW w:w="8789" w:type="dxa"/>
            <w:gridSpan w:val="2"/>
          </w:tcPr>
          <w:p w14:paraId="3D8413B7" w14:textId="77777777" w:rsidR="00FF4242" w:rsidRDefault="00F25AFD">
            <w:pPr>
              <w:spacing w:before="120" w:after="120"/>
              <w:rPr>
                <w:sz w:val="18"/>
                <w:szCs w:val="18"/>
              </w:rPr>
            </w:pPr>
            <w:r>
              <w:rPr>
                <w:sz w:val="18"/>
                <w:szCs w:val="18"/>
              </w:rPr>
              <w:t>Insert text</w:t>
            </w:r>
          </w:p>
          <w:p w14:paraId="3D8413B8" w14:textId="77777777" w:rsidR="00FF4242" w:rsidRDefault="00FF4242">
            <w:pPr>
              <w:spacing w:before="120" w:after="120"/>
              <w:rPr>
                <w:sz w:val="18"/>
                <w:szCs w:val="18"/>
              </w:rPr>
            </w:pPr>
          </w:p>
          <w:p w14:paraId="3D8413B9" w14:textId="77777777" w:rsidR="00FF4242" w:rsidRDefault="00FF4242">
            <w:pPr>
              <w:spacing w:before="120" w:after="120"/>
              <w:rPr>
                <w:sz w:val="18"/>
                <w:szCs w:val="18"/>
              </w:rPr>
            </w:pPr>
          </w:p>
          <w:p w14:paraId="3D8413BA" w14:textId="77777777" w:rsidR="00FF4242" w:rsidRDefault="00FF4242">
            <w:pPr>
              <w:spacing w:before="120" w:after="120"/>
              <w:rPr>
                <w:b/>
                <w:bCs/>
                <w:smallCaps/>
              </w:rPr>
            </w:pPr>
          </w:p>
        </w:tc>
      </w:tr>
      <w:tr w:rsidR="00FF4242" w14:paraId="3D8413BD" w14:textId="77777777">
        <w:tc>
          <w:tcPr>
            <w:tcW w:w="8789" w:type="dxa"/>
            <w:gridSpan w:val="2"/>
            <w:shd w:val="clear" w:color="auto" w:fill="D0CECE"/>
          </w:tcPr>
          <w:p w14:paraId="3D8413BC" w14:textId="77777777" w:rsidR="00FF4242" w:rsidRDefault="00F25AFD">
            <w:pPr>
              <w:spacing w:before="120" w:after="120"/>
              <w:rPr>
                <w:b/>
                <w:bCs/>
                <w:sz w:val="18"/>
                <w:szCs w:val="18"/>
              </w:rPr>
            </w:pPr>
            <w:r>
              <w:rPr>
                <w:b/>
                <w:bCs/>
                <w:sz w:val="18"/>
                <w:szCs w:val="18"/>
              </w:rPr>
              <w:t>Access to sensitive information</w:t>
            </w:r>
          </w:p>
        </w:tc>
      </w:tr>
      <w:tr w:rsidR="00FF4242" w14:paraId="3D8413C2" w14:textId="77777777">
        <w:tc>
          <w:tcPr>
            <w:tcW w:w="8789" w:type="dxa"/>
            <w:gridSpan w:val="2"/>
          </w:tcPr>
          <w:p w14:paraId="3D8413BE" w14:textId="77777777" w:rsidR="00FF4242" w:rsidRDefault="00F25AFD">
            <w:pPr>
              <w:spacing w:before="120" w:after="120"/>
              <w:rPr>
                <w:sz w:val="18"/>
                <w:szCs w:val="18"/>
              </w:rPr>
            </w:pPr>
            <w:r>
              <w:rPr>
                <w:sz w:val="18"/>
                <w:szCs w:val="18"/>
              </w:rPr>
              <w:t>Insert text</w:t>
            </w:r>
          </w:p>
          <w:p w14:paraId="3D8413BF" w14:textId="77777777" w:rsidR="00FF4242" w:rsidRDefault="00FF4242">
            <w:pPr>
              <w:spacing w:before="120" w:after="120"/>
              <w:rPr>
                <w:sz w:val="18"/>
                <w:szCs w:val="18"/>
              </w:rPr>
            </w:pPr>
          </w:p>
          <w:p w14:paraId="3D8413C0" w14:textId="77777777" w:rsidR="00FF4242" w:rsidRDefault="00FF4242">
            <w:pPr>
              <w:spacing w:before="120" w:after="120"/>
              <w:rPr>
                <w:sz w:val="18"/>
                <w:szCs w:val="18"/>
              </w:rPr>
            </w:pPr>
          </w:p>
          <w:p w14:paraId="3D8413C1" w14:textId="77777777" w:rsidR="00FF4242" w:rsidRDefault="00FF4242">
            <w:pPr>
              <w:spacing w:before="120" w:after="120"/>
              <w:rPr>
                <w:sz w:val="18"/>
                <w:szCs w:val="18"/>
              </w:rPr>
            </w:pPr>
          </w:p>
        </w:tc>
      </w:tr>
      <w:tr w:rsidR="00FF4242" w14:paraId="3D8413C4" w14:textId="77777777">
        <w:tc>
          <w:tcPr>
            <w:tcW w:w="8789" w:type="dxa"/>
            <w:gridSpan w:val="2"/>
            <w:shd w:val="clear" w:color="auto" w:fill="D0CECE"/>
          </w:tcPr>
          <w:p w14:paraId="3D8413C3" w14:textId="77777777" w:rsidR="00FF4242" w:rsidRDefault="00F25AFD">
            <w:pPr>
              <w:spacing w:before="120" w:after="120"/>
              <w:rPr>
                <w:sz w:val="18"/>
                <w:szCs w:val="18"/>
              </w:rPr>
            </w:pPr>
            <w:r>
              <w:rPr>
                <w:b/>
                <w:bCs/>
                <w:sz w:val="18"/>
                <w:szCs w:val="18"/>
              </w:rPr>
              <w:lastRenderedPageBreak/>
              <w:t>IPR/results of the action</w:t>
            </w:r>
          </w:p>
        </w:tc>
      </w:tr>
      <w:tr w:rsidR="00FF4242" w14:paraId="3D8413C9" w14:textId="77777777">
        <w:tc>
          <w:tcPr>
            <w:tcW w:w="8789" w:type="dxa"/>
            <w:gridSpan w:val="2"/>
          </w:tcPr>
          <w:p w14:paraId="3D8413C5" w14:textId="77777777" w:rsidR="00FF4242" w:rsidRDefault="00F25AFD">
            <w:pPr>
              <w:spacing w:before="120" w:after="120"/>
              <w:rPr>
                <w:sz w:val="18"/>
                <w:szCs w:val="18"/>
              </w:rPr>
            </w:pPr>
            <w:r>
              <w:rPr>
                <w:sz w:val="18"/>
                <w:szCs w:val="18"/>
              </w:rPr>
              <w:t>Insert text</w:t>
            </w:r>
          </w:p>
          <w:p w14:paraId="3D8413C6" w14:textId="77777777" w:rsidR="00FF4242" w:rsidRDefault="00FF4242">
            <w:pPr>
              <w:spacing w:before="120" w:after="120"/>
              <w:rPr>
                <w:sz w:val="18"/>
                <w:szCs w:val="18"/>
              </w:rPr>
            </w:pPr>
          </w:p>
          <w:p w14:paraId="3D8413C7" w14:textId="77777777" w:rsidR="00FF4242" w:rsidRDefault="00FF4242">
            <w:pPr>
              <w:spacing w:before="120" w:after="120"/>
              <w:rPr>
                <w:sz w:val="18"/>
                <w:szCs w:val="18"/>
              </w:rPr>
            </w:pPr>
          </w:p>
          <w:p w14:paraId="3D8413C8" w14:textId="77777777" w:rsidR="00FF4242" w:rsidRDefault="00FF4242">
            <w:pPr>
              <w:spacing w:before="120" w:after="120"/>
              <w:rPr>
                <w:sz w:val="18"/>
                <w:szCs w:val="18"/>
              </w:rPr>
            </w:pPr>
          </w:p>
        </w:tc>
      </w:tr>
      <w:tr w:rsidR="00FF4242" w14:paraId="3D8413CB" w14:textId="77777777">
        <w:tc>
          <w:tcPr>
            <w:tcW w:w="8789" w:type="dxa"/>
            <w:gridSpan w:val="2"/>
            <w:shd w:val="clear" w:color="auto" w:fill="D0CECE"/>
          </w:tcPr>
          <w:p w14:paraId="3D8413CA" w14:textId="77777777" w:rsidR="00FF4242" w:rsidRDefault="00F25AFD">
            <w:pPr>
              <w:spacing w:before="120" w:after="120"/>
              <w:rPr>
                <w:b/>
                <w:bCs/>
                <w:sz w:val="18"/>
                <w:szCs w:val="18"/>
              </w:rPr>
            </w:pPr>
            <w:r>
              <w:rPr>
                <w:b/>
                <w:bCs/>
                <w:sz w:val="18"/>
                <w:szCs w:val="18"/>
              </w:rPr>
              <w:t xml:space="preserve">Cybersecurity </w:t>
            </w:r>
            <w:r>
              <w:rPr>
                <w:i/>
                <w:iCs/>
                <w:color w:val="4AA55B"/>
                <w:sz w:val="18"/>
                <w:szCs w:val="18"/>
              </w:rPr>
              <w:t>(for CEF Digital)</w:t>
            </w:r>
          </w:p>
        </w:tc>
      </w:tr>
      <w:tr w:rsidR="00FF4242" w14:paraId="3D8413D0" w14:textId="77777777">
        <w:tc>
          <w:tcPr>
            <w:tcW w:w="8789" w:type="dxa"/>
            <w:gridSpan w:val="2"/>
          </w:tcPr>
          <w:p w14:paraId="3D8413CC" w14:textId="77777777" w:rsidR="00FF4242" w:rsidRDefault="00F25AFD">
            <w:pPr>
              <w:spacing w:before="120" w:after="120"/>
              <w:rPr>
                <w:sz w:val="18"/>
                <w:szCs w:val="18"/>
              </w:rPr>
            </w:pPr>
            <w:r>
              <w:rPr>
                <w:sz w:val="18"/>
                <w:szCs w:val="18"/>
              </w:rPr>
              <w:t>Insert text</w:t>
            </w:r>
          </w:p>
          <w:p w14:paraId="3D8413CD" w14:textId="77777777" w:rsidR="00FF4242" w:rsidRDefault="00FF4242">
            <w:pPr>
              <w:spacing w:before="120" w:after="120"/>
              <w:rPr>
                <w:sz w:val="18"/>
                <w:szCs w:val="18"/>
              </w:rPr>
            </w:pPr>
          </w:p>
          <w:p w14:paraId="3D8413CE" w14:textId="77777777" w:rsidR="00FF4242" w:rsidRDefault="00FF4242">
            <w:pPr>
              <w:spacing w:before="120" w:after="120"/>
              <w:rPr>
                <w:sz w:val="18"/>
                <w:szCs w:val="18"/>
              </w:rPr>
            </w:pPr>
          </w:p>
          <w:p w14:paraId="3D8413CF" w14:textId="77777777" w:rsidR="00FF4242" w:rsidRDefault="00FF4242">
            <w:pPr>
              <w:spacing w:before="120" w:after="120"/>
              <w:rPr>
                <w:sz w:val="18"/>
                <w:szCs w:val="18"/>
              </w:rPr>
            </w:pPr>
          </w:p>
        </w:tc>
      </w:tr>
      <w:tr w:rsidR="00FF4242" w14:paraId="3D8413D2" w14:textId="77777777">
        <w:tc>
          <w:tcPr>
            <w:tcW w:w="8789" w:type="dxa"/>
            <w:gridSpan w:val="2"/>
            <w:shd w:val="clear" w:color="auto" w:fill="D9D9D9"/>
          </w:tcPr>
          <w:p w14:paraId="3D8413D1" w14:textId="77777777" w:rsidR="00FF4242" w:rsidRDefault="00F25AFD">
            <w:pPr>
              <w:spacing w:before="120" w:after="120"/>
              <w:rPr>
                <w:sz w:val="18"/>
                <w:szCs w:val="18"/>
              </w:rPr>
            </w:pPr>
            <w:r>
              <w:rPr>
                <w:b/>
                <w:bCs/>
              </w:rPr>
              <w:t>GUARANTEE DECLARATION</w:t>
            </w:r>
          </w:p>
        </w:tc>
      </w:tr>
      <w:tr w:rsidR="00FF4242" w14:paraId="3D8413DD" w14:textId="77777777">
        <w:tc>
          <w:tcPr>
            <w:tcW w:w="8789" w:type="dxa"/>
            <w:gridSpan w:val="2"/>
            <w:shd w:val="clear" w:color="auto" w:fill="D9D9D9"/>
          </w:tcPr>
          <w:p w14:paraId="3D8413D3" w14:textId="77777777" w:rsidR="00FF4242" w:rsidRDefault="00F25AFD">
            <w:pPr>
              <w:spacing w:before="120" w:after="120"/>
              <w:ind w:right="261"/>
              <w:rPr>
                <w:b/>
                <w:bCs/>
                <w:sz w:val="18"/>
                <w:szCs w:val="18"/>
              </w:rPr>
            </w:pPr>
            <w:r>
              <w:rPr>
                <w:b/>
                <w:bCs/>
                <w:sz w:val="18"/>
                <w:szCs w:val="18"/>
              </w:rPr>
              <w:t>We hereby confirm that:</w:t>
            </w:r>
          </w:p>
          <w:p w14:paraId="3D8413D4" w14:textId="77777777" w:rsidR="00FF4242" w:rsidRDefault="00F25AFD">
            <w:pPr>
              <w:numPr>
                <w:ilvl w:val="0"/>
                <w:numId w:val="4"/>
              </w:numPr>
              <w:spacing w:after="60"/>
              <w:ind w:left="601"/>
              <w:rPr>
                <w:sz w:val="18"/>
                <w:szCs w:val="18"/>
              </w:rPr>
            </w:pPr>
            <w:r>
              <w:rPr>
                <w:sz w:val="18"/>
                <w:szCs w:val="18"/>
              </w:rPr>
              <w:t xml:space="preserve">our involvement will not contravene </w:t>
            </w:r>
          </w:p>
          <w:p w14:paraId="3D8413D5" w14:textId="77777777" w:rsidR="00FF4242" w:rsidRDefault="00F25AFD">
            <w:pPr>
              <w:numPr>
                <w:ilvl w:val="0"/>
                <w:numId w:val="5"/>
              </w:numPr>
              <w:spacing w:after="60"/>
              <w:ind w:left="1168"/>
              <w:rPr>
                <w:sz w:val="18"/>
                <w:szCs w:val="18"/>
              </w:rPr>
            </w:pPr>
            <w:r>
              <w:rPr>
                <w:sz w:val="18"/>
                <w:szCs w:val="18"/>
              </w:rPr>
              <w:t>the following interests, as described in the call conditions:</w:t>
            </w:r>
          </w:p>
          <w:p w14:paraId="3D8413D6" w14:textId="77777777" w:rsidR="00FF4242" w:rsidRDefault="00F25AFD">
            <w:pPr>
              <w:numPr>
                <w:ilvl w:val="0"/>
                <w:numId w:val="5"/>
              </w:numPr>
              <w:spacing w:after="60"/>
              <w:ind w:left="1743"/>
              <w:rPr>
                <w:sz w:val="18"/>
                <w:szCs w:val="18"/>
              </w:rPr>
            </w:pPr>
            <w:r>
              <w:rPr>
                <w:color w:val="4AA55B"/>
                <w:sz w:val="18"/>
                <w:szCs w:val="18"/>
              </w:rPr>
              <w:t>for DEP:</w:t>
            </w:r>
            <w:r>
              <w:rPr>
                <w:sz w:val="18"/>
                <w:szCs w:val="18"/>
              </w:rPr>
              <w:t xml:space="preserve"> security or EU strategic autonomy</w:t>
            </w:r>
          </w:p>
          <w:p w14:paraId="3D8413D7" w14:textId="77777777" w:rsidR="00FF4242" w:rsidRDefault="00F25AFD">
            <w:pPr>
              <w:numPr>
                <w:ilvl w:val="0"/>
                <w:numId w:val="5"/>
              </w:numPr>
              <w:spacing w:after="60"/>
              <w:ind w:left="1743"/>
              <w:rPr>
                <w:sz w:val="18"/>
                <w:szCs w:val="18"/>
              </w:rPr>
            </w:pPr>
            <w:r>
              <w:rPr>
                <w:color w:val="4AA55B"/>
                <w:sz w:val="18"/>
                <w:szCs w:val="18"/>
              </w:rPr>
              <w:t>for HE:</w:t>
            </w:r>
            <w:r>
              <w:rPr>
                <w:i/>
                <w:iCs/>
                <w:sz w:val="18"/>
                <w:szCs w:val="18"/>
              </w:rPr>
              <w:t xml:space="preserve"> </w:t>
            </w:r>
            <w:r>
              <w:rPr>
                <w:sz w:val="18"/>
                <w:szCs w:val="18"/>
              </w:rPr>
              <w:t>strategic interests of the EU and its Member States</w:t>
            </w:r>
          </w:p>
          <w:p w14:paraId="3D8413D8" w14:textId="77777777" w:rsidR="00FF4242" w:rsidRDefault="00F25AFD">
            <w:pPr>
              <w:numPr>
                <w:ilvl w:val="0"/>
                <w:numId w:val="5"/>
              </w:numPr>
              <w:spacing w:after="60"/>
              <w:ind w:left="1743"/>
              <w:rPr>
                <w:sz w:val="18"/>
                <w:szCs w:val="18"/>
              </w:rPr>
            </w:pPr>
            <w:r>
              <w:rPr>
                <w:color w:val="4AA55B"/>
                <w:sz w:val="18"/>
                <w:szCs w:val="18"/>
              </w:rPr>
              <w:t xml:space="preserve">for EDF and ASAP: </w:t>
            </w:r>
            <w:r>
              <w:rPr>
                <w:sz w:val="18"/>
                <w:szCs w:val="18"/>
              </w:rPr>
              <w:t>security and defence interests of the EU and its Member States in the framework of the CFSP pursuant to Title V TEU</w:t>
            </w:r>
          </w:p>
          <w:p w14:paraId="3D8413D9" w14:textId="77777777" w:rsidR="00FF4242" w:rsidRDefault="00F25AFD">
            <w:pPr>
              <w:numPr>
                <w:ilvl w:val="0"/>
                <w:numId w:val="5"/>
              </w:numPr>
              <w:spacing w:after="60"/>
              <w:ind w:left="1743"/>
              <w:rPr>
                <w:sz w:val="18"/>
                <w:szCs w:val="18"/>
              </w:rPr>
            </w:pPr>
            <w:r>
              <w:rPr>
                <w:color w:val="4AA55B"/>
                <w:sz w:val="18"/>
                <w:szCs w:val="18"/>
              </w:rPr>
              <w:t>for CEF Digital:</w:t>
            </w:r>
            <w:r>
              <w:rPr>
                <w:sz w:val="18"/>
                <w:szCs w:val="18"/>
              </w:rPr>
              <w:t xml:space="preserve"> security</w:t>
            </w:r>
          </w:p>
          <w:p w14:paraId="3D8413DA" w14:textId="77777777" w:rsidR="00FF4242" w:rsidRDefault="00F25AFD">
            <w:pPr>
              <w:numPr>
                <w:ilvl w:val="0"/>
                <w:numId w:val="3"/>
              </w:numPr>
              <w:spacing w:after="60"/>
              <w:ind w:left="1168"/>
              <w:rPr>
                <w:sz w:val="18"/>
                <w:szCs w:val="18"/>
              </w:rPr>
            </w:pPr>
            <w:r>
              <w:rPr>
                <w:sz w:val="18"/>
                <w:szCs w:val="18"/>
              </w:rPr>
              <w:t>the objectives of the EU funding programme</w:t>
            </w:r>
          </w:p>
          <w:p w14:paraId="3D8413DB" w14:textId="77777777" w:rsidR="00FF4242" w:rsidRDefault="00F25AFD">
            <w:pPr>
              <w:spacing w:after="120"/>
              <w:ind w:left="176"/>
              <w:rPr>
                <w:sz w:val="18"/>
                <w:szCs w:val="18"/>
              </w:rPr>
            </w:pPr>
            <w:r>
              <w:rPr>
                <w:sz w:val="18"/>
                <w:szCs w:val="18"/>
              </w:rPr>
              <w:t>and that</w:t>
            </w:r>
          </w:p>
          <w:p w14:paraId="3D8413DC" w14:textId="77777777" w:rsidR="00FF4242" w:rsidRDefault="00F25AFD">
            <w:pPr>
              <w:numPr>
                <w:ilvl w:val="0"/>
                <w:numId w:val="4"/>
              </w:numPr>
              <w:spacing w:after="120"/>
              <w:ind w:left="601" w:hanging="357"/>
              <w:rPr>
                <w:sz w:val="18"/>
                <w:szCs w:val="18"/>
              </w:rPr>
            </w:pPr>
            <w:r>
              <w:rPr>
                <w:sz w:val="18"/>
                <w:szCs w:val="18"/>
              </w:rPr>
              <w:t>we have put in place all necessary measures to avoid issues such as concerning control, access to sensitive information and results, including IPR, as set out in the call conditions</w:t>
            </w:r>
          </w:p>
        </w:tc>
      </w:tr>
      <w:tr w:rsidR="00FF4242" w14:paraId="3D8413DF" w14:textId="77777777">
        <w:tc>
          <w:tcPr>
            <w:tcW w:w="8789" w:type="dxa"/>
            <w:gridSpan w:val="2"/>
            <w:shd w:val="clear" w:color="auto" w:fill="D9D9D9"/>
          </w:tcPr>
          <w:p w14:paraId="3D8413DE" w14:textId="77777777" w:rsidR="00FF4242" w:rsidRDefault="00F25AFD">
            <w:pPr>
              <w:spacing w:before="120" w:after="120"/>
              <w:ind w:right="4"/>
              <w:rPr>
                <w:b/>
                <w:bCs/>
                <w:smallCaps/>
              </w:rPr>
            </w:pPr>
            <w:r>
              <w:rPr>
                <w:b/>
                <w:bCs/>
                <w:smallCaps/>
              </w:rPr>
              <w:t xml:space="preserve">SIGNATURE OF THE AUTHORISED PERSON </w:t>
            </w:r>
          </w:p>
        </w:tc>
      </w:tr>
      <w:tr w:rsidR="00FF4242" w14:paraId="3D8413E2" w14:textId="77777777">
        <w:tc>
          <w:tcPr>
            <w:tcW w:w="4111" w:type="dxa"/>
            <w:shd w:val="clear" w:color="auto" w:fill="D9D9D9"/>
          </w:tcPr>
          <w:p w14:paraId="3D8413E0" w14:textId="77777777" w:rsidR="00FF4242" w:rsidRDefault="00F25AFD">
            <w:pPr>
              <w:spacing w:before="120" w:after="120"/>
              <w:ind w:right="6"/>
              <w:rPr>
                <w:sz w:val="18"/>
                <w:szCs w:val="18"/>
              </w:rPr>
            </w:pPr>
            <w:r>
              <w:rPr>
                <w:b/>
                <w:bCs/>
                <w:sz w:val="18"/>
                <w:szCs w:val="18"/>
              </w:rPr>
              <w:t>Name and function:</w:t>
            </w:r>
          </w:p>
        </w:tc>
        <w:tc>
          <w:tcPr>
            <w:tcW w:w="4678" w:type="dxa"/>
            <w:shd w:val="clear" w:color="auto" w:fill="FFFFFF"/>
          </w:tcPr>
          <w:p w14:paraId="3D8413E1" w14:textId="77777777" w:rsidR="00FF4242" w:rsidRDefault="00F25AFD">
            <w:pPr>
              <w:spacing w:before="120" w:after="120"/>
              <w:ind w:right="4"/>
              <w:rPr>
                <w:sz w:val="18"/>
                <w:szCs w:val="18"/>
              </w:rPr>
            </w:pPr>
            <w:r>
              <w:rPr>
                <w:sz w:val="18"/>
                <w:szCs w:val="18"/>
              </w:rPr>
              <w:t>[</w:t>
            </w:r>
            <w:r>
              <w:rPr>
                <w:sz w:val="18"/>
                <w:szCs w:val="18"/>
                <w:highlight w:val="lightGray"/>
              </w:rPr>
              <w:t>name NAME</w:t>
            </w:r>
            <w:r>
              <w:rPr>
                <w:sz w:val="18"/>
                <w:szCs w:val="18"/>
              </w:rPr>
              <w:t>], [</w:t>
            </w:r>
            <w:r>
              <w:rPr>
                <w:sz w:val="18"/>
                <w:szCs w:val="18"/>
                <w:highlight w:val="lightGray"/>
              </w:rPr>
              <w:t>function</w:t>
            </w:r>
            <w:r>
              <w:rPr>
                <w:sz w:val="18"/>
                <w:szCs w:val="18"/>
              </w:rPr>
              <w:t xml:space="preserve">] </w:t>
            </w:r>
          </w:p>
        </w:tc>
      </w:tr>
      <w:tr w:rsidR="00FF4242" w14:paraId="3D8413E5" w14:textId="77777777">
        <w:trPr>
          <w:trHeight w:val="387"/>
        </w:trPr>
        <w:tc>
          <w:tcPr>
            <w:tcW w:w="4111" w:type="dxa"/>
            <w:shd w:val="clear" w:color="auto" w:fill="D9D9D9"/>
          </w:tcPr>
          <w:p w14:paraId="3D8413E3" w14:textId="77777777" w:rsidR="00FF4242" w:rsidRDefault="00F25AFD">
            <w:pPr>
              <w:spacing w:before="120" w:after="120"/>
              <w:ind w:right="6"/>
              <w:rPr>
                <w:b/>
                <w:bCs/>
                <w:sz w:val="18"/>
                <w:szCs w:val="18"/>
              </w:rPr>
            </w:pPr>
            <w:r>
              <w:rPr>
                <w:b/>
                <w:bCs/>
                <w:sz w:val="18"/>
                <w:szCs w:val="18"/>
              </w:rPr>
              <w:t>Date of signature:</w:t>
            </w:r>
          </w:p>
        </w:tc>
        <w:tc>
          <w:tcPr>
            <w:tcW w:w="4678" w:type="dxa"/>
            <w:shd w:val="clear" w:color="auto" w:fill="FFFFFF"/>
          </w:tcPr>
          <w:p w14:paraId="3D8413E4" w14:textId="77777777" w:rsidR="00FF4242" w:rsidRDefault="00F25AFD">
            <w:pPr>
              <w:spacing w:before="120" w:after="120"/>
              <w:ind w:right="4"/>
              <w:rPr>
                <w:sz w:val="18"/>
                <w:szCs w:val="18"/>
              </w:rPr>
            </w:pPr>
            <w:r>
              <w:rPr>
                <w:sz w:val="18"/>
                <w:szCs w:val="18"/>
              </w:rPr>
              <w:t>[</w:t>
            </w:r>
            <w:r>
              <w:rPr>
                <w:sz w:val="18"/>
                <w:szCs w:val="18"/>
                <w:highlight w:val="lightGray"/>
              </w:rPr>
              <w:t>date</w:t>
            </w:r>
            <w:r>
              <w:rPr>
                <w:sz w:val="18"/>
                <w:szCs w:val="18"/>
              </w:rPr>
              <w:t>]</w:t>
            </w:r>
          </w:p>
        </w:tc>
      </w:tr>
      <w:tr w:rsidR="00FF4242" w14:paraId="3D8413E8" w14:textId="77777777">
        <w:trPr>
          <w:trHeight w:val="1113"/>
        </w:trPr>
        <w:tc>
          <w:tcPr>
            <w:tcW w:w="4111" w:type="dxa"/>
            <w:shd w:val="clear" w:color="auto" w:fill="D9D9D9"/>
            <w:vAlign w:val="center"/>
          </w:tcPr>
          <w:p w14:paraId="3D8413E6" w14:textId="77777777" w:rsidR="00FF4242" w:rsidRDefault="00F25AFD">
            <w:pPr>
              <w:spacing w:before="120" w:after="120"/>
              <w:ind w:right="6"/>
              <w:rPr>
                <w:b/>
                <w:bCs/>
                <w:sz w:val="18"/>
                <w:szCs w:val="18"/>
              </w:rPr>
            </w:pPr>
            <w:r>
              <w:rPr>
                <w:b/>
                <w:bCs/>
                <w:sz w:val="18"/>
                <w:szCs w:val="18"/>
              </w:rPr>
              <w:t>Signature and stamp:</w:t>
            </w:r>
          </w:p>
        </w:tc>
        <w:tc>
          <w:tcPr>
            <w:tcW w:w="4678" w:type="dxa"/>
            <w:shd w:val="clear" w:color="auto" w:fill="FFFFFF"/>
            <w:vAlign w:val="center"/>
          </w:tcPr>
          <w:p w14:paraId="3D8413E7" w14:textId="77777777" w:rsidR="00FF4242" w:rsidRDefault="00F25AFD">
            <w:pPr>
              <w:spacing w:before="120" w:after="120"/>
              <w:ind w:right="4"/>
              <w:rPr>
                <w:sz w:val="18"/>
                <w:szCs w:val="18"/>
              </w:rPr>
            </w:pPr>
            <w:r>
              <w:rPr>
                <w:sz w:val="18"/>
                <w:szCs w:val="18"/>
              </w:rPr>
              <w:t>[</w:t>
            </w:r>
            <w:r>
              <w:rPr>
                <w:sz w:val="18"/>
                <w:szCs w:val="18"/>
                <w:highlight w:val="lightGray"/>
              </w:rPr>
              <w:t>signature and stamp</w:t>
            </w:r>
            <w:r>
              <w:rPr>
                <w:sz w:val="18"/>
                <w:szCs w:val="18"/>
              </w:rPr>
              <w:t>]</w:t>
            </w:r>
          </w:p>
        </w:tc>
      </w:tr>
    </w:tbl>
    <w:p w14:paraId="3D8413E9" w14:textId="77777777" w:rsidR="00FF4242" w:rsidRDefault="00F25AFD">
      <w:pPr>
        <w:spacing w:after="160" w:line="259" w:lineRule="auto"/>
        <w:jc w:val="left"/>
      </w:pPr>
      <w:r>
        <w:br w:type="page"/>
      </w:r>
    </w:p>
    <w:p w14:paraId="3D8413EA" w14:textId="77777777" w:rsidR="00FF4242" w:rsidRDefault="00FF4242"/>
    <w:tbl>
      <w:tblPr>
        <w:tblStyle w:val="a0"/>
        <w:tblW w:w="8789" w:type="dxa"/>
        <w:tblInd w:w="-6"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ayout w:type="fixed"/>
        <w:tblLook w:val="0400" w:firstRow="0" w:lastRow="0" w:firstColumn="0" w:lastColumn="0" w:noHBand="0" w:noVBand="1"/>
      </w:tblPr>
      <w:tblGrid>
        <w:gridCol w:w="3969"/>
        <w:gridCol w:w="73"/>
        <w:gridCol w:w="4747"/>
      </w:tblGrid>
      <w:tr w:rsidR="00FF4242" w14:paraId="3D8413EC" w14:textId="77777777">
        <w:tc>
          <w:tcPr>
            <w:tcW w:w="8789" w:type="dxa"/>
            <w:gridSpan w:val="3"/>
            <w:shd w:val="clear" w:color="auto" w:fill="D9D9D9"/>
          </w:tcPr>
          <w:p w14:paraId="3D8413EB" w14:textId="77777777" w:rsidR="00FF4242" w:rsidRDefault="00F25AFD">
            <w:pPr>
              <w:spacing w:before="120" w:after="120"/>
              <w:ind w:right="4"/>
              <w:rPr>
                <w:b/>
                <w:bCs/>
                <w:smallCaps/>
              </w:rPr>
            </w:pPr>
            <w:r>
              <w:rPr>
                <w:b/>
                <w:bCs/>
                <w:smallCaps/>
              </w:rPr>
              <w:t>COMPETENT AUTHORITY</w:t>
            </w:r>
          </w:p>
        </w:tc>
      </w:tr>
      <w:tr w:rsidR="00FF4242" w14:paraId="3D8413EF" w14:textId="77777777">
        <w:tc>
          <w:tcPr>
            <w:tcW w:w="3969" w:type="dxa"/>
            <w:shd w:val="clear" w:color="auto" w:fill="D9D9D9"/>
          </w:tcPr>
          <w:p w14:paraId="3D8413ED" w14:textId="77777777" w:rsidR="00FF4242" w:rsidRDefault="00F25AFD">
            <w:pPr>
              <w:spacing w:before="120" w:after="120"/>
              <w:ind w:right="4"/>
              <w:rPr>
                <w:sz w:val="18"/>
                <w:szCs w:val="18"/>
              </w:rPr>
            </w:pPr>
            <w:r>
              <w:rPr>
                <w:b/>
                <w:bCs/>
                <w:sz w:val="18"/>
                <w:szCs w:val="18"/>
              </w:rPr>
              <w:t>Competent authority:</w:t>
            </w:r>
          </w:p>
        </w:tc>
        <w:tc>
          <w:tcPr>
            <w:tcW w:w="4820" w:type="dxa"/>
            <w:gridSpan w:val="2"/>
            <w:shd w:val="clear" w:color="auto" w:fill="FFFFFF"/>
          </w:tcPr>
          <w:p w14:paraId="3D8413EE" w14:textId="77777777" w:rsidR="00FF4242" w:rsidRDefault="00F25AFD">
            <w:pPr>
              <w:spacing w:before="120" w:after="120"/>
              <w:jc w:val="left"/>
              <w:rPr>
                <w:sz w:val="18"/>
                <w:szCs w:val="18"/>
              </w:rPr>
            </w:pPr>
            <w:r>
              <w:rPr>
                <w:sz w:val="18"/>
                <w:szCs w:val="18"/>
                <w:highlight w:val="lightGray"/>
              </w:rPr>
              <w:t>[name of the competent authority</w:t>
            </w:r>
            <w:r>
              <w:rPr>
                <w:sz w:val="18"/>
                <w:szCs w:val="18"/>
              </w:rPr>
              <w:t>]</w:t>
            </w:r>
          </w:p>
        </w:tc>
      </w:tr>
      <w:tr w:rsidR="00FF4242" w14:paraId="3D8413F2" w14:textId="77777777">
        <w:tc>
          <w:tcPr>
            <w:tcW w:w="3969" w:type="dxa"/>
            <w:shd w:val="clear" w:color="auto" w:fill="D9D9D9"/>
          </w:tcPr>
          <w:p w14:paraId="3D8413F0" w14:textId="77777777" w:rsidR="00FF4242" w:rsidRDefault="00F25AFD">
            <w:pPr>
              <w:spacing w:before="120" w:after="120"/>
              <w:ind w:right="4"/>
              <w:rPr>
                <w:b/>
                <w:bCs/>
                <w:sz w:val="18"/>
                <w:szCs w:val="18"/>
              </w:rPr>
            </w:pPr>
            <w:r>
              <w:rPr>
                <w:b/>
                <w:bCs/>
                <w:sz w:val="18"/>
                <w:szCs w:val="18"/>
              </w:rPr>
              <w:t>Department:</w:t>
            </w:r>
          </w:p>
        </w:tc>
        <w:tc>
          <w:tcPr>
            <w:tcW w:w="4820" w:type="dxa"/>
            <w:gridSpan w:val="2"/>
            <w:shd w:val="clear" w:color="auto" w:fill="FFFFFF"/>
          </w:tcPr>
          <w:p w14:paraId="3D8413F1" w14:textId="77777777" w:rsidR="00FF4242" w:rsidRDefault="00F25AFD">
            <w:pPr>
              <w:spacing w:before="120" w:after="120"/>
              <w:jc w:val="left"/>
              <w:rPr>
                <w:sz w:val="18"/>
                <w:szCs w:val="18"/>
              </w:rPr>
            </w:pPr>
            <w:r>
              <w:rPr>
                <w:sz w:val="18"/>
                <w:szCs w:val="18"/>
              </w:rPr>
              <w:t>[</w:t>
            </w:r>
            <w:r>
              <w:rPr>
                <w:sz w:val="18"/>
                <w:szCs w:val="18"/>
                <w:highlight w:val="lightGray"/>
              </w:rPr>
              <w:t>department name</w:t>
            </w:r>
            <w:r>
              <w:rPr>
                <w:sz w:val="18"/>
                <w:szCs w:val="18"/>
              </w:rPr>
              <w:t>]</w:t>
            </w:r>
          </w:p>
        </w:tc>
      </w:tr>
      <w:tr w:rsidR="00FF4242" w14:paraId="3D8413F5" w14:textId="77777777">
        <w:tc>
          <w:tcPr>
            <w:tcW w:w="3969" w:type="dxa"/>
            <w:shd w:val="clear" w:color="auto" w:fill="D9D9D9"/>
          </w:tcPr>
          <w:p w14:paraId="3D8413F3" w14:textId="77777777" w:rsidR="00FF4242" w:rsidRDefault="00F25AFD">
            <w:pPr>
              <w:spacing w:before="120" w:after="120"/>
              <w:ind w:right="4"/>
              <w:rPr>
                <w:b/>
                <w:bCs/>
                <w:sz w:val="18"/>
                <w:szCs w:val="18"/>
              </w:rPr>
            </w:pPr>
            <w:r>
              <w:rPr>
                <w:b/>
                <w:bCs/>
                <w:sz w:val="18"/>
                <w:szCs w:val="18"/>
              </w:rPr>
              <w:t>Contact person:</w:t>
            </w:r>
          </w:p>
        </w:tc>
        <w:tc>
          <w:tcPr>
            <w:tcW w:w="4820" w:type="dxa"/>
            <w:gridSpan w:val="2"/>
            <w:shd w:val="clear" w:color="auto" w:fill="FFFFFF"/>
          </w:tcPr>
          <w:p w14:paraId="3D8413F4" w14:textId="77777777" w:rsidR="00FF4242" w:rsidRDefault="00F25AFD">
            <w:pPr>
              <w:spacing w:before="120" w:after="120"/>
              <w:jc w:val="left"/>
              <w:rPr>
                <w:sz w:val="18"/>
                <w:szCs w:val="18"/>
              </w:rPr>
            </w:pPr>
            <w:r>
              <w:rPr>
                <w:sz w:val="18"/>
                <w:szCs w:val="18"/>
                <w:highlight w:val="lightGray"/>
              </w:rPr>
              <w:t>[NAME, name</w:t>
            </w:r>
            <w:r>
              <w:rPr>
                <w:sz w:val="18"/>
                <w:szCs w:val="18"/>
              </w:rPr>
              <w:t>], [</w:t>
            </w:r>
            <w:r>
              <w:rPr>
                <w:sz w:val="18"/>
                <w:szCs w:val="18"/>
                <w:shd w:val="clear" w:color="auto" w:fill="D9D9D9"/>
              </w:rPr>
              <w:t>function</w:t>
            </w:r>
            <w:r>
              <w:rPr>
                <w:sz w:val="18"/>
                <w:szCs w:val="18"/>
              </w:rPr>
              <w:t>]</w:t>
            </w:r>
          </w:p>
        </w:tc>
      </w:tr>
      <w:tr w:rsidR="00FF4242" w14:paraId="3D8413FC" w14:textId="77777777">
        <w:tc>
          <w:tcPr>
            <w:tcW w:w="3969" w:type="dxa"/>
            <w:shd w:val="clear" w:color="auto" w:fill="D9D9D9"/>
          </w:tcPr>
          <w:p w14:paraId="3D8413F6" w14:textId="77777777" w:rsidR="00FF4242" w:rsidRDefault="00F25AFD">
            <w:pPr>
              <w:spacing w:before="120" w:after="120"/>
              <w:ind w:right="6"/>
              <w:rPr>
                <w:sz w:val="18"/>
                <w:szCs w:val="18"/>
              </w:rPr>
            </w:pPr>
            <w:r>
              <w:rPr>
                <w:b/>
                <w:bCs/>
                <w:sz w:val="18"/>
                <w:szCs w:val="18"/>
              </w:rPr>
              <w:t>Legal address:</w:t>
            </w:r>
            <w:r>
              <w:rPr>
                <w:sz w:val="18"/>
                <w:szCs w:val="18"/>
              </w:rPr>
              <w:t xml:space="preserve"> </w:t>
            </w:r>
          </w:p>
        </w:tc>
        <w:tc>
          <w:tcPr>
            <w:tcW w:w="4820" w:type="dxa"/>
            <w:gridSpan w:val="2"/>
            <w:shd w:val="clear" w:color="auto" w:fill="FFFFFF"/>
          </w:tcPr>
          <w:p w14:paraId="3D8413F7" w14:textId="77777777" w:rsidR="00FF4242" w:rsidRDefault="00F25AFD">
            <w:pPr>
              <w:spacing w:before="120" w:after="120"/>
              <w:ind w:right="4"/>
              <w:rPr>
                <w:sz w:val="18"/>
                <w:szCs w:val="18"/>
              </w:rPr>
            </w:pPr>
            <w:r>
              <w:rPr>
                <w:sz w:val="18"/>
                <w:szCs w:val="18"/>
              </w:rPr>
              <w:t>[</w:t>
            </w:r>
            <w:r>
              <w:rPr>
                <w:sz w:val="18"/>
                <w:szCs w:val="18"/>
                <w:highlight w:val="lightGray"/>
              </w:rPr>
              <w:t>street name</w:t>
            </w:r>
            <w:r>
              <w:rPr>
                <w:sz w:val="18"/>
                <w:szCs w:val="18"/>
              </w:rPr>
              <w:t>], [</w:t>
            </w:r>
            <w:r>
              <w:rPr>
                <w:sz w:val="18"/>
                <w:szCs w:val="18"/>
                <w:highlight w:val="lightGray"/>
              </w:rPr>
              <w:t>number</w:t>
            </w:r>
            <w:r>
              <w:rPr>
                <w:sz w:val="18"/>
                <w:szCs w:val="18"/>
              </w:rPr>
              <w:t>]</w:t>
            </w:r>
          </w:p>
          <w:p w14:paraId="3D8413F8" w14:textId="77777777" w:rsidR="00FF4242" w:rsidRDefault="00F25AFD">
            <w:pPr>
              <w:spacing w:before="120" w:after="120"/>
              <w:ind w:right="4"/>
              <w:rPr>
                <w:sz w:val="18"/>
                <w:szCs w:val="18"/>
              </w:rPr>
            </w:pPr>
            <w:r>
              <w:rPr>
                <w:sz w:val="18"/>
                <w:szCs w:val="18"/>
              </w:rPr>
              <w:t>[</w:t>
            </w:r>
            <w:r>
              <w:rPr>
                <w:sz w:val="18"/>
                <w:szCs w:val="18"/>
                <w:highlight w:val="lightGray"/>
              </w:rPr>
              <w:t>PO box</w:t>
            </w:r>
            <w:r>
              <w:rPr>
                <w:sz w:val="18"/>
                <w:szCs w:val="18"/>
              </w:rPr>
              <w:t>]</w:t>
            </w:r>
          </w:p>
          <w:p w14:paraId="3D8413F9" w14:textId="77777777" w:rsidR="00FF4242" w:rsidRDefault="00F25AFD">
            <w:pPr>
              <w:spacing w:before="120" w:after="120"/>
              <w:ind w:right="4"/>
              <w:rPr>
                <w:sz w:val="18"/>
                <w:szCs w:val="18"/>
              </w:rPr>
            </w:pPr>
            <w:r>
              <w:rPr>
                <w:sz w:val="18"/>
                <w:szCs w:val="18"/>
              </w:rPr>
              <w:t>[</w:t>
            </w:r>
            <w:r>
              <w:rPr>
                <w:sz w:val="18"/>
                <w:szCs w:val="18"/>
                <w:highlight w:val="lightGray"/>
              </w:rPr>
              <w:t>post code</w:t>
            </w:r>
            <w:r>
              <w:rPr>
                <w:sz w:val="18"/>
                <w:szCs w:val="18"/>
              </w:rPr>
              <w:t>] [</w:t>
            </w:r>
            <w:r>
              <w:rPr>
                <w:sz w:val="18"/>
                <w:szCs w:val="18"/>
                <w:highlight w:val="lightGray"/>
              </w:rPr>
              <w:t>town/city name</w:t>
            </w:r>
            <w:r>
              <w:rPr>
                <w:sz w:val="18"/>
                <w:szCs w:val="18"/>
              </w:rPr>
              <w:t>]</w:t>
            </w:r>
          </w:p>
          <w:p w14:paraId="3D8413FA" w14:textId="77777777" w:rsidR="00FF4242" w:rsidRDefault="00F25AFD">
            <w:pPr>
              <w:spacing w:before="120" w:after="120"/>
              <w:ind w:right="4"/>
              <w:rPr>
                <w:sz w:val="18"/>
                <w:szCs w:val="18"/>
              </w:rPr>
            </w:pPr>
            <w:r>
              <w:rPr>
                <w:sz w:val="18"/>
                <w:szCs w:val="18"/>
              </w:rPr>
              <w:t>[</w:t>
            </w:r>
            <w:r>
              <w:rPr>
                <w:sz w:val="18"/>
                <w:szCs w:val="18"/>
                <w:highlight w:val="lightGray"/>
              </w:rPr>
              <w:t>country name</w:t>
            </w:r>
            <w:r>
              <w:rPr>
                <w:sz w:val="18"/>
                <w:szCs w:val="18"/>
              </w:rPr>
              <w:t>]</w:t>
            </w:r>
          </w:p>
          <w:p w14:paraId="3D8413FB" w14:textId="77777777" w:rsidR="00FF4242" w:rsidRDefault="00F25AFD">
            <w:pPr>
              <w:spacing w:before="120" w:after="120"/>
              <w:ind w:right="4"/>
              <w:rPr>
                <w:sz w:val="18"/>
                <w:szCs w:val="18"/>
              </w:rPr>
            </w:pPr>
            <w:r>
              <w:rPr>
                <w:sz w:val="18"/>
                <w:szCs w:val="18"/>
              </w:rPr>
              <w:t>[</w:t>
            </w:r>
            <w:r>
              <w:rPr>
                <w:sz w:val="18"/>
                <w:szCs w:val="18"/>
                <w:highlight w:val="lightGray"/>
              </w:rPr>
              <w:t>fax/email address</w:t>
            </w:r>
            <w:r>
              <w:rPr>
                <w:sz w:val="18"/>
                <w:szCs w:val="18"/>
              </w:rPr>
              <w:t>]</w:t>
            </w:r>
          </w:p>
        </w:tc>
      </w:tr>
      <w:tr w:rsidR="00FF4242" w14:paraId="3D8413FE" w14:textId="77777777">
        <w:tc>
          <w:tcPr>
            <w:tcW w:w="8789" w:type="dxa"/>
            <w:gridSpan w:val="3"/>
            <w:shd w:val="clear" w:color="auto" w:fill="D9D9D9"/>
          </w:tcPr>
          <w:p w14:paraId="3D8413FD" w14:textId="77777777" w:rsidR="00FF4242" w:rsidRDefault="00F25AFD">
            <w:pPr>
              <w:spacing w:before="120" w:after="120"/>
              <w:ind w:right="4"/>
              <w:rPr>
                <w:b/>
                <w:bCs/>
                <w:smallCaps/>
              </w:rPr>
            </w:pPr>
            <w:r>
              <w:rPr>
                <w:b/>
                <w:bCs/>
                <w:smallCaps/>
              </w:rPr>
              <w:t>APPROVAL OF THE GUARANTEES</w:t>
            </w:r>
          </w:p>
        </w:tc>
      </w:tr>
      <w:tr w:rsidR="00FF4242" w14:paraId="3D841401" w14:textId="77777777">
        <w:trPr>
          <w:trHeight w:val="447"/>
        </w:trPr>
        <w:tc>
          <w:tcPr>
            <w:tcW w:w="4042" w:type="dxa"/>
            <w:gridSpan w:val="2"/>
            <w:shd w:val="clear" w:color="auto" w:fill="D9D9D9"/>
            <w:vAlign w:val="center"/>
          </w:tcPr>
          <w:p w14:paraId="3D8413FF" w14:textId="77777777" w:rsidR="00FF4242" w:rsidRDefault="00F25AFD">
            <w:pPr>
              <w:spacing w:before="120" w:after="120"/>
              <w:ind w:right="4"/>
              <w:rPr>
                <w:sz w:val="18"/>
                <w:szCs w:val="18"/>
              </w:rPr>
            </w:pPr>
            <w:r>
              <w:rPr>
                <w:b/>
                <w:bCs/>
                <w:sz w:val="18"/>
                <w:szCs w:val="18"/>
              </w:rPr>
              <w:t>Name of the project for which the approval is requested:</w:t>
            </w:r>
          </w:p>
        </w:tc>
        <w:tc>
          <w:tcPr>
            <w:tcW w:w="4747" w:type="dxa"/>
            <w:shd w:val="clear" w:color="auto" w:fill="FFFFFF"/>
            <w:vAlign w:val="center"/>
          </w:tcPr>
          <w:p w14:paraId="3D841400" w14:textId="77777777" w:rsidR="00FF4242" w:rsidRDefault="00F25AFD">
            <w:pPr>
              <w:spacing w:before="120" w:after="120"/>
              <w:ind w:right="4"/>
              <w:rPr>
                <w:sz w:val="18"/>
                <w:szCs w:val="18"/>
              </w:rPr>
            </w:pPr>
            <w:r>
              <w:rPr>
                <w:sz w:val="18"/>
                <w:szCs w:val="18"/>
              </w:rPr>
              <w:t>[</w:t>
            </w:r>
            <w:r>
              <w:rPr>
                <w:sz w:val="18"/>
                <w:szCs w:val="18"/>
                <w:highlight w:val="lightGray"/>
              </w:rPr>
              <w:t>project title</w:t>
            </w:r>
            <w:r>
              <w:rPr>
                <w:sz w:val="18"/>
                <w:szCs w:val="18"/>
              </w:rPr>
              <w:t xml:space="preserve">] </w:t>
            </w:r>
            <w:r>
              <w:rPr>
                <w:i/>
                <w:iCs/>
                <w:sz w:val="18"/>
                <w:szCs w:val="18"/>
              </w:rPr>
              <w:t>—</w:t>
            </w:r>
            <w:r>
              <w:rPr>
                <w:sz w:val="18"/>
                <w:szCs w:val="18"/>
              </w:rPr>
              <w:t xml:space="preserve"> [</w:t>
            </w:r>
            <w:r>
              <w:rPr>
                <w:sz w:val="18"/>
                <w:szCs w:val="18"/>
                <w:highlight w:val="lightGray"/>
              </w:rPr>
              <w:t>acronym</w:t>
            </w:r>
            <w:r>
              <w:rPr>
                <w:sz w:val="18"/>
                <w:szCs w:val="18"/>
              </w:rPr>
              <w:t>]</w:t>
            </w:r>
          </w:p>
        </w:tc>
      </w:tr>
      <w:tr w:rsidR="00FF4242" w14:paraId="3D841404" w14:textId="77777777">
        <w:trPr>
          <w:trHeight w:val="447"/>
        </w:trPr>
        <w:tc>
          <w:tcPr>
            <w:tcW w:w="4042" w:type="dxa"/>
            <w:gridSpan w:val="2"/>
            <w:shd w:val="clear" w:color="auto" w:fill="D9D9D9"/>
            <w:vAlign w:val="center"/>
          </w:tcPr>
          <w:p w14:paraId="3D841402" w14:textId="77777777" w:rsidR="00FF4242" w:rsidRDefault="00F25AFD">
            <w:pPr>
              <w:spacing w:before="120" w:after="120"/>
              <w:ind w:right="4"/>
              <w:rPr>
                <w:b/>
                <w:bCs/>
                <w:sz w:val="18"/>
                <w:szCs w:val="18"/>
              </w:rPr>
            </w:pPr>
            <w:r>
              <w:rPr>
                <w:b/>
                <w:bCs/>
                <w:sz w:val="18"/>
                <w:szCs w:val="18"/>
              </w:rPr>
              <w:t>Participant:</w:t>
            </w:r>
          </w:p>
        </w:tc>
        <w:tc>
          <w:tcPr>
            <w:tcW w:w="4747" w:type="dxa"/>
            <w:shd w:val="clear" w:color="auto" w:fill="FFFFFF"/>
            <w:vAlign w:val="center"/>
          </w:tcPr>
          <w:p w14:paraId="3D841403" w14:textId="77777777" w:rsidR="00FF4242" w:rsidRDefault="00F25AFD">
            <w:pPr>
              <w:spacing w:before="120" w:after="120"/>
              <w:ind w:right="4"/>
              <w:rPr>
                <w:sz w:val="18"/>
                <w:szCs w:val="18"/>
              </w:rPr>
            </w:pPr>
            <w:r>
              <w:rPr>
                <w:sz w:val="18"/>
                <w:szCs w:val="18"/>
              </w:rPr>
              <w:t>[</w:t>
            </w:r>
            <w:r>
              <w:rPr>
                <w:sz w:val="18"/>
                <w:szCs w:val="18"/>
                <w:highlight w:val="lightGray"/>
              </w:rPr>
              <w:t>legal name</w:t>
            </w:r>
            <w:r>
              <w:rPr>
                <w:sz w:val="18"/>
                <w:szCs w:val="18"/>
              </w:rPr>
              <w:t>] ([</w:t>
            </w:r>
            <w:r>
              <w:rPr>
                <w:sz w:val="18"/>
                <w:szCs w:val="18"/>
                <w:highlight w:val="lightGray"/>
              </w:rPr>
              <w:t>short name</w:t>
            </w:r>
            <w:r>
              <w:rPr>
                <w:sz w:val="18"/>
                <w:szCs w:val="18"/>
              </w:rPr>
              <w:t>])</w:t>
            </w:r>
          </w:p>
        </w:tc>
      </w:tr>
      <w:tr w:rsidR="00FF4242" w14:paraId="3D841411" w14:textId="77777777">
        <w:tc>
          <w:tcPr>
            <w:tcW w:w="8789" w:type="dxa"/>
            <w:gridSpan w:val="3"/>
            <w:shd w:val="clear" w:color="auto" w:fill="D9D9D9"/>
            <w:vAlign w:val="center"/>
          </w:tcPr>
          <w:p w14:paraId="3D841405" w14:textId="77777777" w:rsidR="00FF4242" w:rsidRDefault="00F25AFD">
            <w:pPr>
              <w:spacing w:before="120" w:after="120"/>
              <w:ind w:right="4"/>
              <w:rPr>
                <w:b/>
                <w:bCs/>
                <w:sz w:val="18"/>
                <w:szCs w:val="18"/>
              </w:rPr>
            </w:pPr>
            <w:proofErr w:type="gramStart"/>
            <w:r>
              <w:rPr>
                <w:b/>
                <w:bCs/>
                <w:sz w:val="18"/>
                <w:szCs w:val="18"/>
              </w:rPr>
              <w:t>On the basis of</w:t>
            </w:r>
            <w:proofErr w:type="gramEnd"/>
            <w:r>
              <w:rPr>
                <w:b/>
                <w:bCs/>
                <w:sz w:val="18"/>
                <w:szCs w:val="18"/>
              </w:rPr>
              <w:t xml:space="preserve"> the guarantees provided, we can confirm that:</w:t>
            </w:r>
          </w:p>
          <w:p w14:paraId="3D841406" w14:textId="77777777" w:rsidR="00FF4242" w:rsidRDefault="00F25AFD">
            <w:pPr>
              <w:numPr>
                <w:ilvl w:val="0"/>
                <w:numId w:val="1"/>
              </w:numPr>
              <w:spacing w:after="60"/>
              <w:ind w:left="601"/>
              <w:rPr>
                <w:sz w:val="18"/>
                <w:szCs w:val="18"/>
              </w:rPr>
            </w:pPr>
            <w:r>
              <w:rPr>
                <w:sz w:val="18"/>
                <w:szCs w:val="18"/>
              </w:rPr>
              <w:t>the involvement of the participant would not contravene:</w:t>
            </w:r>
          </w:p>
          <w:p w14:paraId="3D841407" w14:textId="77777777" w:rsidR="00FF4242" w:rsidRDefault="00F25AFD">
            <w:pPr>
              <w:numPr>
                <w:ilvl w:val="0"/>
                <w:numId w:val="5"/>
              </w:numPr>
              <w:spacing w:after="60"/>
              <w:ind w:left="1168"/>
              <w:rPr>
                <w:sz w:val="18"/>
                <w:szCs w:val="18"/>
              </w:rPr>
            </w:pPr>
            <w:r>
              <w:rPr>
                <w:sz w:val="18"/>
                <w:szCs w:val="18"/>
              </w:rPr>
              <w:t>the following interests, as described in the call conditions:</w:t>
            </w:r>
          </w:p>
          <w:p w14:paraId="3D841408" w14:textId="77777777" w:rsidR="00FF4242" w:rsidRDefault="00F25AFD">
            <w:pPr>
              <w:numPr>
                <w:ilvl w:val="0"/>
                <w:numId w:val="5"/>
              </w:numPr>
              <w:spacing w:after="60"/>
              <w:ind w:left="1743"/>
              <w:rPr>
                <w:sz w:val="18"/>
                <w:szCs w:val="18"/>
              </w:rPr>
            </w:pPr>
            <w:r>
              <w:rPr>
                <w:color w:val="4AA55B"/>
                <w:sz w:val="18"/>
                <w:szCs w:val="18"/>
              </w:rPr>
              <w:t>for DEP:</w:t>
            </w:r>
            <w:r>
              <w:rPr>
                <w:sz w:val="18"/>
                <w:szCs w:val="18"/>
              </w:rPr>
              <w:t xml:space="preserve"> security or EU strategic autonomy</w:t>
            </w:r>
          </w:p>
          <w:p w14:paraId="3D841409" w14:textId="77777777" w:rsidR="00FF4242" w:rsidRDefault="00F25AFD">
            <w:pPr>
              <w:numPr>
                <w:ilvl w:val="0"/>
                <w:numId w:val="5"/>
              </w:numPr>
              <w:spacing w:after="60"/>
              <w:ind w:left="1743"/>
              <w:rPr>
                <w:sz w:val="18"/>
                <w:szCs w:val="18"/>
              </w:rPr>
            </w:pPr>
            <w:r>
              <w:rPr>
                <w:color w:val="4AA55B"/>
                <w:sz w:val="18"/>
                <w:szCs w:val="18"/>
              </w:rPr>
              <w:t>for HE:</w:t>
            </w:r>
            <w:r>
              <w:rPr>
                <w:i/>
                <w:iCs/>
                <w:sz w:val="18"/>
                <w:szCs w:val="18"/>
              </w:rPr>
              <w:t xml:space="preserve"> </w:t>
            </w:r>
            <w:r>
              <w:rPr>
                <w:sz w:val="18"/>
                <w:szCs w:val="18"/>
              </w:rPr>
              <w:t>strategic interests of the EU and its Member States</w:t>
            </w:r>
          </w:p>
          <w:p w14:paraId="3D84140A" w14:textId="77777777" w:rsidR="00FF4242" w:rsidRDefault="00F25AFD">
            <w:pPr>
              <w:numPr>
                <w:ilvl w:val="0"/>
                <w:numId w:val="5"/>
              </w:numPr>
              <w:spacing w:after="60"/>
              <w:ind w:left="1743"/>
              <w:rPr>
                <w:sz w:val="18"/>
                <w:szCs w:val="18"/>
              </w:rPr>
            </w:pPr>
            <w:r>
              <w:rPr>
                <w:color w:val="4AA55B"/>
                <w:sz w:val="18"/>
                <w:szCs w:val="18"/>
              </w:rPr>
              <w:t xml:space="preserve">for EDF and ASAP: </w:t>
            </w:r>
            <w:r>
              <w:rPr>
                <w:sz w:val="18"/>
                <w:szCs w:val="18"/>
              </w:rPr>
              <w:t>security and defence interests of the EU and its Member States in the framework of the CFSP pursuant to Title V TEU</w:t>
            </w:r>
          </w:p>
          <w:p w14:paraId="3D84140B" w14:textId="77777777" w:rsidR="00FF4242" w:rsidRDefault="00F25AFD">
            <w:pPr>
              <w:numPr>
                <w:ilvl w:val="0"/>
                <w:numId w:val="5"/>
              </w:numPr>
              <w:spacing w:after="60"/>
              <w:ind w:left="1743"/>
              <w:rPr>
                <w:sz w:val="18"/>
                <w:szCs w:val="18"/>
              </w:rPr>
            </w:pPr>
            <w:r>
              <w:rPr>
                <w:color w:val="4AA55B"/>
                <w:sz w:val="18"/>
                <w:szCs w:val="18"/>
              </w:rPr>
              <w:t>for CEF Digital:</w:t>
            </w:r>
            <w:r>
              <w:rPr>
                <w:sz w:val="18"/>
                <w:szCs w:val="18"/>
              </w:rPr>
              <w:t xml:space="preserve"> security</w:t>
            </w:r>
          </w:p>
          <w:p w14:paraId="3D84140C" w14:textId="77777777" w:rsidR="00FF4242" w:rsidRDefault="00F25AFD">
            <w:pPr>
              <w:spacing w:after="60"/>
              <w:ind w:left="720"/>
              <w:jc w:val="left"/>
              <w:rPr>
                <w:sz w:val="18"/>
                <w:szCs w:val="18"/>
              </w:rPr>
            </w:pPr>
            <w:r>
              <w:rPr>
                <w:sz w:val="18"/>
                <w:szCs w:val="18"/>
              </w:rPr>
              <w:t>or</w:t>
            </w:r>
          </w:p>
          <w:p w14:paraId="3D84140D" w14:textId="77777777" w:rsidR="00FF4242" w:rsidRDefault="00F25AFD">
            <w:pPr>
              <w:numPr>
                <w:ilvl w:val="0"/>
                <w:numId w:val="5"/>
              </w:numPr>
              <w:spacing w:after="60"/>
              <w:ind w:left="1168"/>
              <w:rPr>
                <w:sz w:val="18"/>
                <w:szCs w:val="18"/>
              </w:rPr>
            </w:pPr>
            <w:r>
              <w:rPr>
                <w:sz w:val="18"/>
                <w:szCs w:val="18"/>
              </w:rPr>
              <w:t>the objectives of the EU funding programme</w:t>
            </w:r>
          </w:p>
          <w:p w14:paraId="3D84140E" w14:textId="77777777" w:rsidR="00FF4242" w:rsidRDefault="00F25AFD">
            <w:pPr>
              <w:spacing w:after="120"/>
              <w:ind w:left="176"/>
              <w:rPr>
                <w:sz w:val="18"/>
                <w:szCs w:val="18"/>
              </w:rPr>
            </w:pPr>
            <w:r>
              <w:rPr>
                <w:sz w:val="18"/>
                <w:szCs w:val="18"/>
              </w:rPr>
              <w:t>and that</w:t>
            </w:r>
          </w:p>
          <w:p w14:paraId="3D84140F" w14:textId="77777777" w:rsidR="00FF4242" w:rsidRDefault="00F25AFD">
            <w:pPr>
              <w:numPr>
                <w:ilvl w:val="0"/>
                <w:numId w:val="1"/>
              </w:numPr>
              <w:spacing w:after="60"/>
              <w:ind w:left="601"/>
              <w:rPr>
                <w:sz w:val="18"/>
                <w:szCs w:val="18"/>
              </w:rPr>
            </w:pPr>
            <w:r>
              <w:rPr>
                <w:sz w:val="18"/>
                <w:szCs w:val="18"/>
              </w:rPr>
              <w:t>they have put in place the necessary measures to avoid issues such as concerning control, access to sensitive information and results, including IPR, as set out in the call conditions</w:t>
            </w:r>
          </w:p>
          <w:p w14:paraId="3D841410" w14:textId="77777777" w:rsidR="00FF4242" w:rsidRDefault="00FF4242">
            <w:pPr>
              <w:spacing w:before="120" w:after="120"/>
              <w:ind w:left="241"/>
              <w:rPr>
                <w:sz w:val="18"/>
                <w:szCs w:val="18"/>
              </w:rPr>
            </w:pPr>
          </w:p>
        </w:tc>
      </w:tr>
      <w:tr w:rsidR="00FF4242" w14:paraId="3D841414" w14:textId="77777777">
        <w:tc>
          <w:tcPr>
            <w:tcW w:w="8789" w:type="dxa"/>
            <w:gridSpan w:val="3"/>
            <w:shd w:val="clear" w:color="auto" w:fill="D9D9D9"/>
          </w:tcPr>
          <w:p w14:paraId="3D841412" w14:textId="77777777" w:rsidR="00FF4242" w:rsidRDefault="00F25AFD">
            <w:pPr>
              <w:spacing w:before="120" w:after="120"/>
              <w:ind w:right="6"/>
              <w:rPr>
                <w:b/>
                <w:bCs/>
                <w:sz w:val="18"/>
                <w:szCs w:val="18"/>
              </w:rPr>
            </w:pPr>
            <w:r>
              <w:rPr>
                <w:b/>
                <w:bCs/>
                <w:sz w:val="18"/>
                <w:szCs w:val="18"/>
              </w:rPr>
              <w:t>Comments</w:t>
            </w:r>
          </w:p>
          <w:p w14:paraId="3D841413" w14:textId="77777777" w:rsidR="00FF4242" w:rsidRDefault="00F25AFD">
            <w:pPr>
              <w:spacing w:before="120" w:after="120"/>
              <w:ind w:right="6"/>
              <w:rPr>
                <w:i/>
                <w:iCs/>
                <w:sz w:val="18"/>
                <w:szCs w:val="18"/>
              </w:rPr>
            </w:pPr>
            <w:r>
              <w:rPr>
                <w:i/>
                <w:iCs/>
                <w:sz w:val="16"/>
                <w:szCs w:val="16"/>
              </w:rPr>
              <w:t xml:space="preserve">Justify why you consider that the guarantees fulfil the necessary </w:t>
            </w:r>
            <w:proofErr w:type="gramStart"/>
            <w:r>
              <w:rPr>
                <w:i/>
                <w:iCs/>
                <w:sz w:val="16"/>
                <w:szCs w:val="16"/>
              </w:rPr>
              <w:t>standards..</w:t>
            </w:r>
            <w:proofErr w:type="gramEnd"/>
          </w:p>
        </w:tc>
      </w:tr>
      <w:tr w:rsidR="00FF4242" w14:paraId="3D841418" w14:textId="77777777">
        <w:tc>
          <w:tcPr>
            <w:tcW w:w="8789" w:type="dxa"/>
            <w:gridSpan w:val="3"/>
          </w:tcPr>
          <w:p w14:paraId="3D841415" w14:textId="77777777" w:rsidR="00FF4242" w:rsidRDefault="00F25AFD">
            <w:pPr>
              <w:spacing w:before="120" w:after="120"/>
              <w:rPr>
                <w:sz w:val="18"/>
                <w:szCs w:val="18"/>
              </w:rPr>
            </w:pPr>
            <w:r>
              <w:rPr>
                <w:sz w:val="18"/>
                <w:szCs w:val="18"/>
              </w:rPr>
              <w:t>Insert text</w:t>
            </w:r>
          </w:p>
          <w:p w14:paraId="3D841416" w14:textId="77777777" w:rsidR="00FF4242" w:rsidRDefault="00FF4242">
            <w:pPr>
              <w:spacing w:before="120" w:after="120"/>
              <w:ind w:right="6"/>
              <w:jc w:val="left"/>
              <w:rPr>
                <w:sz w:val="18"/>
                <w:szCs w:val="18"/>
              </w:rPr>
            </w:pPr>
          </w:p>
          <w:p w14:paraId="3D841417" w14:textId="77777777" w:rsidR="00FF4242" w:rsidRDefault="00FF4242">
            <w:pPr>
              <w:spacing w:before="120" w:after="120"/>
              <w:ind w:right="6"/>
              <w:jc w:val="left"/>
              <w:rPr>
                <w:sz w:val="18"/>
                <w:szCs w:val="18"/>
              </w:rPr>
            </w:pPr>
          </w:p>
        </w:tc>
      </w:tr>
      <w:tr w:rsidR="00FF4242" w14:paraId="3D84141A" w14:textId="77777777">
        <w:tc>
          <w:tcPr>
            <w:tcW w:w="8789" w:type="dxa"/>
            <w:gridSpan w:val="3"/>
            <w:shd w:val="clear" w:color="auto" w:fill="D9D9D9"/>
          </w:tcPr>
          <w:p w14:paraId="3D841419" w14:textId="77777777" w:rsidR="00FF4242" w:rsidRDefault="00F25AFD">
            <w:pPr>
              <w:spacing w:before="120" w:after="120"/>
              <w:rPr>
                <w:sz w:val="18"/>
                <w:szCs w:val="18"/>
              </w:rPr>
            </w:pPr>
            <w:r>
              <w:rPr>
                <w:b/>
                <w:bCs/>
                <w:sz w:val="18"/>
                <w:szCs w:val="18"/>
              </w:rPr>
              <w:t>Additional comments</w:t>
            </w:r>
            <w:r>
              <w:rPr>
                <w:sz w:val="18"/>
                <w:szCs w:val="18"/>
              </w:rPr>
              <w:t xml:space="preserve"> </w:t>
            </w:r>
            <w:r>
              <w:rPr>
                <w:i/>
                <w:iCs/>
                <w:color w:val="4AA55B"/>
                <w:sz w:val="18"/>
                <w:szCs w:val="18"/>
              </w:rPr>
              <w:t>(optional)</w:t>
            </w:r>
          </w:p>
        </w:tc>
      </w:tr>
      <w:tr w:rsidR="00FF4242" w14:paraId="3D84141E" w14:textId="77777777">
        <w:tc>
          <w:tcPr>
            <w:tcW w:w="8789" w:type="dxa"/>
            <w:gridSpan w:val="3"/>
            <w:shd w:val="clear" w:color="auto" w:fill="FFFFFF"/>
          </w:tcPr>
          <w:p w14:paraId="3D84141B" w14:textId="77777777" w:rsidR="00FF4242" w:rsidRDefault="00F25AFD">
            <w:pPr>
              <w:spacing w:before="120" w:after="120"/>
              <w:rPr>
                <w:sz w:val="18"/>
                <w:szCs w:val="18"/>
              </w:rPr>
            </w:pPr>
            <w:r>
              <w:rPr>
                <w:sz w:val="18"/>
                <w:szCs w:val="18"/>
              </w:rPr>
              <w:t>Insert text</w:t>
            </w:r>
          </w:p>
          <w:p w14:paraId="3D84141C" w14:textId="77777777" w:rsidR="00FF4242" w:rsidRDefault="00FF4242">
            <w:pPr>
              <w:spacing w:before="120" w:after="120"/>
              <w:rPr>
                <w:sz w:val="18"/>
                <w:szCs w:val="18"/>
              </w:rPr>
            </w:pPr>
          </w:p>
          <w:p w14:paraId="3D84141D" w14:textId="77777777" w:rsidR="00FF4242" w:rsidRDefault="00FF4242">
            <w:pPr>
              <w:spacing w:before="120" w:after="120"/>
              <w:ind w:right="6"/>
              <w:rPr>
                <w:sz w:val="18"/>
                <w:szCs w:val="18"/>
              </w:rPr>
            </w:pPr>
          </w:p>
        </w:tc>
      </w:tr>
      <w:tr w:rsidR="00FF4242" w14:paraId="3D841420" w14:textId="77777777">
        <w:tc>
          <w:tcPr>
            <w:tcW w:w="8789" w:type="dxa"/>
            <w:gridSpan w:val="3"/>
            <w:shd w:val="clear" w:color="auto" w:fill="D9D9D9"/>
          </w:tcPr>
          <w:p w14:paraId="3D84141F" w14:textId="77777777" w:rsidR="00FF4242" w:rsidRDefault="00F25AFD">
            <w:pPr>
              <w:spacing w:before="120" w:after="120"/>
              <w:ind w:right="4"/>
              <w:rPr>
                <w:b/>
                <w:bCs/>
                <w:smallCaps/>
              </w:rPr>
            </w:pPr>
            <w:r>
              <w:rPr>
                <w:b/>
                <w:bCs/>
                <w:smallCaps/>
              </w:rPr>
              <w:lastRenderedPageBreak/>
              <w:t xml:space="preserve">SIGNATURE OF THE AUTHORISED PERSON </w:t>
            </w:r>
          </w:p>
        </w:tc>
      </w:tr>
      <w:tr w:rsidR="00FF4242" w14:paraId="3D841423" w14:textId="77777777">
        <w:tc>
          <w:tcPr>
            <w:tcW w:w="3969" w:type="dxa"/>
            <w:shd w:val="clear" w:color="auto" w:fill="D9D9D9"/>
          </w:tcPr>
          <w:p w14:paraId="3D841421" w14:textId="77777777" w:rsidR="00FF4242" w:rsidRDefault="00F25AFD">
            <w:pPr>
              <w:spacing w:before="120" w:after="120"/>
              <w:ind w:right="6"/>
              <w:rPr>
                <w:sz w:val="18"/>
                <w:szCs w:val="18"/>
              </w:rPr>
            </w:pPr>
            <w:r>
              <w:rPr>
                <w:b/>
                <w:bCs/>
                <w:sz w:val="18"/>
                <w:szCs w:val="18"/>
              </w:rPr>
              <w:t>Name and function:</w:t>
            </w:r>
          </w:p>
        </w:tc>
        <w:tc>
          <w:tcPr>
            <w:tcW w:w="4820" w:type="dxa"/>
            <w:gridSpan w:val="2"/>
            <w:shd w:val="clear" w:color="auto" w:fill="FFFFFF"/>
          </w:tcPr>
          <w:p w14:paraId="3D841422" w14:textId="77777777" w:rsidR="00FF4242" w:rsidRDefault="00F25AFD">
            <w:pPr>
              <w:spacing w:before="120" w:after="120"/>
              <w:ind w:right="4"/>
              <w:rPr>
                <w:sz w:val="18"/>
                <w:szCs w:val="18"/>
              </w:rPr>
            </w:pPr>
            <w:r>
              <w:rPr>
                <w:sz w:val="18"/>
                <w:szCs w:val="18"/>
              </w:rPr>
              <w:t>[</w:t>
            </w:r>
            <w:r>
              <w:rPr>
                <w:sz w:val="18"/>
                <w:szCs w:val="18"/>
                <w:highlight w:val="lightGray"/>
              </w:rPr>
              <w:t>name NAME</w:t>
            </w:r>
            <w:r>
              <w:rPr>
                <w:sz w:val="18"/>
                <w:szCs w:val="18"/>
              </w:rPr>
              <w:t>], [</w:t>
            </w:r>
            <w:r>
              <w:rPr>
                <w:sz w:val="18"/>
                <w:szCs w:val="18"/>
                <w:highlight w:val="lightGray"/>
              </w:rPr>
              <w:t>function</w:t>
            </w:r>
            <w:r>
              <w:rPr>
                <w:sz w:val="18"/>
                <w:szCs w:val="18"/>
              </w:rPr>
              <w:t xml:space="preserve">] </w:t>
            </w:r>
          </w:p>
        </w:tc>
      </w:tr>
      <w:tr w:rsidR="00FF4242" w14:paraId="3D841426" w14:textId="77777777">
        <w:trPr>
          <w:trHeight w:val="387"/>
        </w:trPr>
        <w:tc>
          <w:tcPr>
            <w:tcW w:w="3969" w:type="dxa"/>
            <w:shd w:val="clear" w:color="auto" w:fill="D9D9D9"/>
          </w:tcPr>
          <w:p w14:paraId="3D841424" w14:textId="77777777" w:rsidR="00FF4242" w:rsidRDefault="00F25AFD">
            <w:pPr>
              <w:spacing w:before="120" w:after="120"/>
              <w:ind w:right="6"/>
              <w:rPr>
                <w:b/>
                <w:bCs/>
                <w:sz w:val="18"/>
                <w:szCs w:val="18"/>
              </w:rPr>
            </w:pPr>
            <w:r>
              <w:rPr>
                <w:b/>
                <w:bCs/>
                <w:sz w:val="18"/>
                <w:szCs w:val="18"/>
              </w:rPr>
              <w:t>Date of signature:</w:t>
            </w:r>
          </w:p>
        </w:tc>
        <w:tc>
          <w:tcPr>
            <w:tcW w:w="4820" w:type="dxa"/>
            <w:gridSpan w:val="2"/>
            <w:shd w:val="clear" w:color="auto" w:fill="FFFFFF"/>
          </w:tcPr>
          <w:p w14:paraId="3D841425" w14:textId="77777777" w:rsidR="00FF4242" w:rsidRDefault="00F25AFD">
            <w:pPr>
              <w:spacing w:before="120" w:after="120"/>
              <w:ind w:right="4"/>
              <w:rPr>
                <w:sz w:val="18"/>
                <w:szCs w:val="18"/>
              </w:rPr>
            </w:pPr>
            <w:r>
              <w:rPr>
                <w:sz w:val="18"/>
                <w:szCs w:val="18"/>
              </w:rPr>
              <w:t>[</w:t>
            </w:r>
            <w:r>
              <w:rPr>
                <w:sz w:val="18"/>
                <w:szCs w:val="18"/>
                <w:highlight w:val="lightGray"/>
              </w:rPr>
              <w:t>date</w:t>
            </w:r>
            <w:r>
              <w:rPr>
                <w:sz w:val="18"/>
                <w:szCs w:val="18"/>
              </w:rPr>
              <w:t>]</w:t>
            </w:r>
          </w:p>
        </w:tc>
      </w:tr>
      <w:tr w:rsidR="00FF4242" w14:paraId="3D841429" w14:textId="77777777">
        <w:trPr>
          <w:trHeight w:val="1113"/>
        </w:trPr>
        <w:tc>
          <w:tcPr>
            <w:tcW w:w="3969" w:type="dxa"/>
            <w:shd w:val="clear" w:color="auto" w:fill="D9D9D9"/>
            <w:vAlign w:val="center"/>
          </w:tcPr>
          <w:p w14:paraId="3D841427" w14:textId="77777777" w:rsidR="00FF4242" w:rsidRDefault="00F25AFD">
            <w:pPr>
              <w:spacing w:before="120" w:after="120"/>
              <w:ind w:right="6"/>
              <w:rPr>
                <w:b/>
                <w:bCs/>
                <w:sz w:val="18"/>
                <w:szCs w:val="18"/>
              </w:rPr>
            </w:pPr>
            <w:r>
              <w:rPr>
                <w:b/>
                <w:bCs/>
                <w:sz w:val="18"/>
                <w:szCs w:val="18"/>
              </w:rPr>
              <w:t>Signature and stamp:</w:t>
            </w:r>
          </w:p>
        </w:tc>
        <w:tc>
          <w:tcPr>
            <w:tcW w:w="4820" w:type="dxa"/>
            <w:gridSpan w:val="2"/>
            <w:shd w:val="clear" w:color="auto" w:fill="FFFFFF"/>
            <w:vAlign w:val="center"/>
          </w:tcPr>
          <w:p w14:paraId="3D841428" w14:textId="77777777" w:rsidR="00FF4242" w:rsidRDefault="00F25AFD">
            <w:pPr>
              <w:spacing w:before="120" w:after="120"/>
              <w:ind w:right="4"/>
              <w:rPr>
                <w:sz w:val="18"/>
                <w:szCs w:val="18"/>
              </w:rPr>
            </w:pPr>
            <w:r>
              <w:rPr>
                <w:sz w:val="18"/>
                <w:szCs w:val="18"/>
              </w:rPr>
              <w:t>[</w:t>
            </w:r>
            <w:r>
              <w:rPr>
                <w:sz w:val="18"/>
                <w:szCs w:val="18"/>
                <w:highlight w:val="lightGray"/>
              </w:rPr>
              <w:t>signature and stamp</w:t>
            </w:r>
            <w:r>
              <w:rPr>
                <w:sz w:val="18"/>
                <w:szCs w:val="18"/>
              </w:rPr>
              <w:t>]</w:t>
            </w:r>
          </w:p>
        </w:tc>
      </w:tr>
    </w:tbl>
    <w:p w14:paraId="3D84142A" w14:textId="77777777" w:rsidR="00FF4242" w:rsidRDefault="00FF4242">
      <w:pPr>
        <w:spacing w:line="276" w:lineRule="auto"/>
        <w:ind w:right="4"/>
        <w:jc w:val="left"/>
        <w:rPr>
          <w:sz w:val="18"/>
          <w:szCs w:val="18"/>
        </w:rPr>
      </w:pPr>
    </w:p>
    <w:p w14:paraId="3D84142B" w14:textId="77777777" w:rsidR="00FF4242" w:rsidRDefault="00FF4242">
      <w:pPr>
        <w:spacing w:line="276" w:lineRule="auto"/>
        <w:ind w:right="4"/>
        <w:jc w:val="left"/>
        <w:rPr>
          <w:sz w:val="18"/>
          <w:szCs w:val="18"/>
        </w:rPr>
      </w:pPr>
    </w:p>
    <w:p w14:paraId="3D84142C" w14:textId="77777777" w:rsidR="00FF4242" w:rsidRDefault="00FF4242">
      <w:pPr>
        <w:spacing w:line="276" w:lineRule="auto"/>
        <w:ind w:right="4"/>
        <w:jc w:val="left"/>
        <w:rPr>
          <w:sz w:val="18"/>
          <w:szCs w:val="18"/>
        </w:rPr>
      </w:pPr>
    </w:p>
    <w:sectPr w:rsidR="00FF4242">
      <w:headerReference w:type="default" r:id="rId8"/>
      <w:footerReference w:type="even" r:id="rId9"/>
      <w:footerReference w:type="default" r:id="rId10"/>
      <w:headerReference w:type="first" r:id="rId11"/>
      <w:footerReference w:type="first" r:id="rId12"/>
      <w:pgSz w:w="11906" w:h="16838"/>
      <w:pgMar w:top="1560" w:right="1701" w:bottom="1021" w:left="1588" w:header="993"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D93E6" w14:textId="77777777" w:rsidR="00F25AFD" w:rsidRDefault="00F25AFD">
      <w:pPr>
        <w:spacing w:after="0"/>
      </w:pPr>
      <w:r>
        <w:separator/>
      </w:r>
    </w:p>
  </w:endnote>
  <w:endnote w:type="continuationSeparator" w:id="0">
    <w:p w14:paraId="4D48B4C6" w14:textId="77777777" w:rsidR="00F25AFD" w:rsidRDefault="00F25AF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2BF1E1AF-372A-4D15-A7EF-90EB8983226B}"/>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F3AFA43-6A31-4721-82B3-3D474BC8AFFE}"/>
    <w:embedItalic r:id="rId3" w:fontKey="{3D67FDA4-199C-4E8B-853E-A5CC4CE8ED4D}"/>
    <w:embedBoldItalic r:id="rId4" w:fontKey="{16955D0C-1DA4-4771-9B9A-0D876147BD3A}"/>
  </w:font>
  <w:font w:name="Segoe UI">
    <w:panose1 w:val="020B0502040204020203"/>
    <w:charset w:val="00"/>
    <w:family w:val="swiss"/>
    <w:pitch w:val="variable"/>
    <w:sig w:usb0="E4002EFF" w:usb1="C000E47F" w:usb2="00000009" w:usb3="00000000" w:csb0="000001FF" w:csb1="00000000"/>
    <w:embedRegular r:id="rId5" w:fontKey="{39A1CD0B-6A82-4B29-8AA9-D41FDA420F26}"/>
  </w:font>
  <w:font w:name="Verdana">
    <w:panose1 w:val="020B0604030504040204"/>
    <w:charset w:val="00"/>
    <w:family w:val="swiss"/>
    <w:pitch w:val="variable"/>
    <w:sig w:usb0="A00006FF" w:usb1="4000205B" w:usb2="00000010" w:usb3="00000000" w:csb0="0000019F" w:csb1="00000000"/>
    <w:embedBold r:id="rId6" w:fontKey="{2C9F6878-FDC8-4887-AF33-E080BB414E74}"/>
  </w:font>
  <w:font w:name="Cambria">
    <w:panose1 w:val="02040503050406030204"/>
    <w:charset w:val="00"/>
    <w:family w:val="roman"/>
    <w:pitch w:val="variable"/>
    <w:sig w:usb0="E00006FF" w:usb1="420024FF" w:usb2="02000000" w:usb3="00000000" w:csb0="0000019F" w:csb1="00000000"/>
    <w:embedBold r:id="rId7" w:fontKey="{C2EA89E5-069C-4FC9-8745-14ED35F2E2C0}"/>
  </w:font>
  <w:font w:name="LucidaSans-Dem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8" w:fontKey="{AC83A100-6F59-4C56-AF2A-DAAB526169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4142F" w14:textId="77777777" w:rsidR="00FF4242" w:rsidRDefault="00F25AFD">
    <w:pPr>
      <w:pBdr>
        <w:top w:val="nil"/>
        <w:left w:val="nil"/>
        <w:bottom w:val="nil"/>
        <w:right w:val="nil"/>
        <w:between w:val="nil"/>
      </w:pBdr>
      <w:tabs>
        <w:tab w:val="right" w:pos="8646"/>
      </w:tabs>
      <w:spacing w:before="120" w:after="0"/>
      <w:jc w:val="center"/>
      <w:rPr>
        <w:sz w:val="16"/>
        <w:szCs w:val="16"/>
      </w:rPr>
    </w:pPr>
    <w:r>
      <w:rPr>
        <w:sz w:val="16"/>
        <w:szCs w:val="16"/>
      </w:rPr>
      <w:fldChar w:fldCharType="begin"/>
    </w:r>
    <w:r>
      <w:rPr>
        <w:sz w:val="16"/>
        <w:szCs w:val="16"/>
      </w:rPr>
      <w:instrText>PAGE</w:instrText>
    </w:r>
    <w:r>
      <w:rPr>
        <w:sz w:val="16"/>
        <w:szCs w:val="16"/>
      </w:rPr>
      <w:fldChar w:fldCharType="separate"/>
    </w:r>
    <w:r>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41430" w14:textId="77777777" w:rsidR="00FF4242" w:rsidRDefault="00FF4242">
    <w:pPr>
      <w:pBdr>
        <w:top w:val="nil"/>
        <w:left w:val="nil"/>
        <w:bottom w:val="nil"/>
        <w:right w:val="nil"/>
        <w:between w:val="nil"/>
      </w:pBdr>
      <w:spacing w:after="0"/>
      <w:ind w:right="-567"/>
      <w:jc w:val="left"/>
      <w:rPr>
        <w:sz w:val="16"/>
        <w:szCs w:val="16"/>
      </w:rPr>
    </w:pPr>
  </w:p>
  <w:p w14:paraId="3D841431" w14:textId="77777777" w:rsidR="00FF4242" w:rsidRDefault="00F25AFD">
    <w:pPr>
      <w:pBdr>
        <w:top w:val="nil"/>
        <w:left w:val="nil"/>
        <w:bottom w:val="nil"/>
        <w:right w:val="nil"/>
        <w:between w:val="nil"/>
      </w:pBdr>
      <w:tabs>
        <w:tab w:val="right" w:pos="8646"/>
      </w:tabs>
      <w:spacing w:before="120" w:after="0"/>
      <w:jc w:val="center"/>
      <w:rPr>
        <w:sz w:val="16"/>
        <w:szCs w:val="16"/>
      </w:rPr>
    </w:pPr>
    <w:r>
      <w:rPr>
        <w:noProof/>
        <w:sz w:val="16"/>
        <w:szCs w:val="16"/>
      </w:rPr>
      <w:drawing>
        <wp:inline distT="114300" distB="114300" distL="114300" distR="114300" wp14:anchorId="3D841435" wp14:editId="3D841436">
          <wp:extent cx="1591473" cy="233498"/>
          <wp:effectExtent l="0" t="0" r="0" b="0"/>
          <wp:docPr id="8167827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91473" cy="233498"/>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41434" w14:textId="77777777" w:rsidR="00FF4242" w:rsidRDefault="00F25AFD">
    <w:pPr>
      <w:pBdr>
        <w:top w:val="nil"/>
        <w:left w:val="nil"/>
        <w:bottom w:val="nil"/>
        <w:right w:val="nil"/>
        <w:between w:val="nil"/>
      </w:pBdr>
      <w:spacing w:after="0"/>
      <w:ind w:right="-567"/>
      <w:jc w:val="left"/>
      <w:rPr>
        <w:sz w:val="24"/>
        <w:szCs w:val="24"/>
      </w:rPr>
    </w:pPr>
    <w:r>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9C5F71" w14:textId="77777777" w:rsidR="00F25AFD" w:rsidRDefault="00F25AFD">
      <w:pPr>
        <w:spacing w:after="0"/>
      </w:pPr>
      <w:r>
        <w:separator/>
      </w:r>
    </w:p>
  </w:footnote>
  <w:footnote w:type="continuationSeparator" w:id="0">
    <w:p w14:paraId="12DBAA7D" w14:textId="77777777" w:rsidR="00F25AFD" w:rsidRDefault="00F25AF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4142D" w14:textId="77777777" w:rsidR="00FF4242" w:rsidRDefault="00F25AFD">
    <w:pPr>
      <w:pBdr>
        <w:top w:val="nil"/>
        <w:left w:val="nil"/>
        <w:bottom w:val="nil"/>
        <w:right w:val="nil"/>
        <w:between w:val="nil"/>
      </w:pBdr>
      <w:tabs>
        <w:tab w:val="center" w:pos="4150"/>
        <w:tab w:val="right" w:pos="8306"/>
      </w:tabs>
      <w:spacing w:after="0"/>
      <w:jc w:val="right"/>
      <w:rPr>
        <w:color w:val="7F7F7F"/>
        <w:sz w:val="16"/>
        <w:szCs w:val="16"/>
      </w:rPr>
    </w:pPr>
    <w:r>
      <w:rPr>
        <w:color w:val="7F7F7F"/>
        <w:sz w:val="16"/>
        <w:szCs w:val="16"/>
      </w:rPr>
      <w:t>LDT4SSC</w:t>
    </w:r>
    <w:r>
      <w:rPr>
        <w:color w:val="7F7F7F"/>
        <w:sz w:val="16"/>
        <w:szCs w:val="16"/>
      </w:rPr>
      <w:t>-DEP Open Call for Pilots: Guarantee</w:t>
    </w:r>
  </w:p>
  <w:p w14:paraId="3D84142E" w14:textId="77777777" w:rsidR="00FF4242" w:rsidRDefault="00FF4242">
    <w:pPr>
      <w:pBdr>
        <w:top w:val="nil"/>
        <w:left w:val="nil"/>
        <w:bottom w:val="nil"/>
        <w:right w:val="nil"/>
        <w:between w:val="nil"/>
      </w:pBdr>
      <w:tabs>
        <w:tab w:val="center" w:pos="4150"/>
        <w:tab w:val="right" w:pos="8306"/>
      </w:tabs>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41432" w14:textId="77777777" w:rsidR="00FF4242" w:rsidRDefault="00F25AFD">
    <w:pPr>
      <w:pBdr>
        <w:top w:val="nil"/>
        <w:left w:val="nil"/>
        <w:bottom w:val="nil"/>
        <w:right w:val="nil"/>
        <w:between w:val="nil"/>
      </w:pBdr>
      <w:tabs>
        <w:tab w:val="center" w:pos="4150"/>
        <w:tab w:val="right" w:pos="8306"/>
      </w:tabs>
      <w:spacing w:after="0"/>
    </w:pPr>
    <w:r>
      <w:t>Annex 6 to the Submission form</w:t>
    </w:r>
  </w:p>
  <w:p w14:paraId="3D841433" w14:textId="77777777" w:rsidR="00FF4242" w:rsidRDefault="00FF4242">
    <w:pPr>
      <w:pBdr>
        <w:top w:val="nil"/>
        <w:left w:val="nil"/>
        <w:bottom w:val="nil"/>
        <w:right w:val="nil"/>
        <w:between w:val="nil"/>
      </w:pBdr>
      <w:tabs>
        <w:tab w:val="center" w:pos="4150"/>
        <w:tab w:val="right" w:pos="8306"/>
      </w:tabs>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96077"/>
    <w:multiLevelType w:val="multilevel"/>
    <w:tmpl w:val="16B2FBB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4D2905"/>
    <w:multiLevelType w:val="multilevel"/>
    <w:tmpl w:val="B70256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i w:val="0"/>
        <w:iCs w:val="0"/>
        <w:sz w:val="16"/>
        <w:szCs w:val="16"/>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EF29F9"/>
    <w:multiLevelType w:val="multilevel"/>
    <w:tmpl w:val="E8EAFAC6"/>
    <w:lvl w:ilvl="0">
      <w:start w:val="1"/>
      <w:numFmt w:val="decimal"/>
      <w:lvlText w:val="%1)"/>
      <w:lvlJc w:val="left"/>
      <w:pPr>
        <w:ind w:left="720" w:hanging="360"/>
      </w:pPr>
      <w:rPr>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8EE096F"/>
    <w:multiLevelType w:val="multilevel"/>
    <w:tmpl w:val="4D786368"/>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7E819B7"/>
    <w:multiLevelType w:val="multilevel"/>
    <w:tmpl w:val="81FC1604"/>
    <w:lvl w:ilvl="0">
      <w:start w:val="1"/>
      <w:numFmt w:val="bullet"/>
      <w:lvlText w:val="−"/>
      <w:lvlJc w:val="left"/>
      <w:pPr>
        <w:ind w:left="873" w:hanging="360"/>
      </w:pPr>
      <w:rPr>
        <w:rFonts w:ascii="Noto Sans Symbols" w:eastAsia="Noto Sans Symbols" w:hAnsi="Noto Sans Symbols" w:cs="Noto Sans Symbols"/>
      </w:rPr>
    </w:lvl>
    <w:lvl w:ilvl="1">
      <w:start w:val="1"/>
      <w:numFmt w:val="bullet"/>
      <w:lvlText w:val="o"/>
      <w:lvlJc w:val="left"/>
      <w:pPr>
        <w:ind w:left="1593" w:hanging="360"/>
      </w:pPr>
      <w:rPr>
        <w:rFonts w:ascii="Courier New" w:eastAsia="Courier New" w:hAnsi="Courier New" w:cs="Courier New"/>
      </w:rPr>
    </w:lvl>
    <w:lvl w:ilvl="2">
      <w:start w:val="1"/>
      <w:numFmt w:val="bullet"/>
      <w:lvlText w:val="▪"/>
      <w:lvlJc w:val="left"/>
      <w:pPr>
        <w:ind w:left="2313" w:hanging="360"/>
      </w:pPr>
      <w:rPr>
        <w:rFonts w:ascii="Noto Sans Symbols" w:eastAsia="Noto Sans Symbols" w:hAnsi="Noto Sans Symbols" w:cs="Noto Sans Symbols"/>
      </w:rPr>
    </w:lvl>
    <w:lvl w:ilvl="3">
      <w:start w:val="1"/>
      <w:numFmt w:val="bullet"/>
      <w:lvlText w:val="●"/>
      <w:lvlJc w:val="left"/>
      <w:pPr>
        <w:ind w:left="3033" w:hanging="360"/>
      </w:pPr>
      <w:rPr>
        <w:rFonts w:ascii="Noto Sans Symbols" w:eastAsia="Noto Sans Symbols" w:hAnsi="Noto Sans Symbols" w:cs="Noto Sans Symbols"/>
      </w:rPr>
    </w:lvl>
    <w:lvl w:ilvl="4">
      <w:start w:val="1"/>
      <w:numFmt w:val="bullet"/>
      <w:lvlText w:val="o"/>
      <w:lvlJc w:val="left"/>
      <w:pPr>
        <w:ind w:left="3753" w:hanging="360"/>
      </w:pPr>
      <w:rPr>
        <w:rFonts w:ascii="Courier New" w:eastAsia="Courier New" w:hAnsi="Courier New" w:cs="Courier New"/>
      </w:rPr>
    </w:lvl>
    <w:lvl w:ilvl="5">
      <w:start w:val="1"/>
      <w:numFmt w:val="bullet"/>
      <w:lvlText w:val="▪"/>
      <w:lvlJc w:val="left"/>
      <w:pPr>
        <w:ind w:left="4473" w:hanging="360"/>
      </w:pPr>
      <w:rPr>
        <w:rFonts w:ascii="Noto Sans Symbols" w:eastAsia="Noto Sans Symbols" w:hAnsi="Noto Sans Symbols" w:cs="Noto Sans Symbols"/>
      </w:rPr>
    </w:lvl>
    <w:lvl w:ilvl="6">
      <w:start w:val="1"/>
      <w:numFmt w:val="bullet"/>
      <w:lvlText w:val="●"/>
      <w:lvlJc w:val="left"/>
      <w:pPr>
        <w:ind w:left="5193" w:hanging="360"/>
      </w:pPr>
      <w:rPr>
        <w:rFonts w:ascii="Noto Sans Symbols" w:eastAsia="Noto Sans Symbols" w:hAnsi="Noto Sans Symbols" w:cs="Noto Sans Symbols"/>
      </w:rPr>
    </w:lvl>
    <w:lvl w:ilvl="7">
      <w:start w:val="1"/>
      <w:numFmt w:val="bullet"/>
      <w:lvlText w:val="o"/>
      <w:lvlJc w:val="left"/>
      <w:pPr>
        <w:ind w:left="5913" w:hanging="360"/>
      </w:pPr>
      <w:rPr>
        <w:rFonts w:ascii="Courier New" w:eastAsia="Courier New" w:hAnsi="Courier New" w:cs="Courier New"/>
      </w:rPr>
    </w:lvl>
    <w:lvl w:ilvl="8">
      <w:start w:val="1"/>
      <w:numFmt w:val="bullet"/>
      <w:lvlText w:val="▪"/>
      <w:lvlJc w:val="left"/>
      <w:pPr>
        <w:ind w:left="6633" w:hanging="360"/>
      </w:pPr>
      <w:rPr>
        <w:rFonts w:ascii="Noto Sans Symbols" w:eastAsia="Noto Sans Symbols" w:hAnsi="Noto Sans Symbols" w:cs="Noto Sans Symbols"/>
      </w:rPr>
    </w:lvl>
  </w:abstractNum>
  <w:num w:numId="1" w16cid:durableId="1643804289">
    <w:abstractNumId w:val="2"/>
  </w:num>
  <w:num w:numId="2" w16cid:durableId="1654287527">
    <w:abstractNumId w:val="1"/>
  </w:num>
  <w:num w:numId="3" w16cid:durableId="1853060132">
    <w:abstractNumId w:val="4"/>
  </w:num>
  <w:num w:numId="4" w16cid:durableId="1067455920">
    <w:abstractNumId w:val="0"/>
  </w:num>
  <w:num w:numId="5" w16cid:durableId="12143444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242"/>
    <w:rsid w:val="004167AF"/>
    <w:rsid w:val="004F79C4"/>
    <w:rsid w:val="00F25AFD"/>
    <w:rsid w:val="00FF4242"/>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41395"/>
  <w15:docId w15:val="{C567174D-774E-4219-A249-0C6913C42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595959"/>
        <w:lang w:val="en-GB" w:eastAsia="en-BE" w:bidi="ar-SA"/>
      </w:rPr>
    </w:rPrDefault>
    <w:pPrDefault>
      <w:pPr>
        <w:spacing w:after="2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jc w:val="center"/>
      <w:outlineLvl w:val="0"/>
    </w:pPr>
    <w:rPr>
      <w:b/>
      <w:bCs/>
      <w:sz w:val="22"/>
      <w:szCs w:val="2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Footer">
    <w:name w:val="footer"/>
    <w:basedOn w:val="Normal"/>
    <w:link w:val="FooterChar"/>
    <w:uiPriority w:val="99"/>
    <w:rsid w:val="00F956EE"/>
    <w:pPr>
      <w:spacing w:after="0"/>
      <w:ind w:right="-567"/>
      <w:jc w:val="left"/>
    </w:pPr>
    <w:rPr>
      <w:sz w:val="16"/>
    </w:rPr>
  </w:style>
  <w:style w:type="character" w:customStyle="1" w:styleId="FooterChar">
    <w:name w:val="Footer Char"/>
    <w:basedOn w:val="DefaultParagraphFont"/>
    <w:link w:val="Footer"/>
    <w:uiPriority w:val="99"/>
    <w:rsid w:val="00F956EE"/>
    <w:rPr>
      <w:rFonts w:ascii="Arial" w:eastAsia="Times New Roman" w:hAnsi="Arial" w:cs="Times New Roman"/>
      <w:sz w:val="16"/>
      <w:szCs w:val="20"/>
      <w:lang w:val="fr-BE" w:eastAsia="fr-BE"/>
    </w:rPr>
  </w:style>
  <w:style w:type="paragraph" w:customStyle="1" w:styleId="FooterLine">
    <w:name w:val="Footer Line"/>
    <w:basedOn w:val="Footer"/>
    <w:next w:val="Footer"/>
    <w:uiPriority w:val="99"/>
    <w:rsid w:val="00F956EE"/>
    <w:pPr>
      <w:tabs>
        <w:tab w:val="right" w:pos="8646"/>
      </w:tabs>
      <w:spacing w:before="120"/>
      <w:ind w:right="0"/>
    </w:pPr>
  </w:style>
  <w:style w:type="paragraph" w:styleId="FootnoteText">
    <w:name w:val="footnote text"/>
    <w:basedOn w:val="Normal"/>
    <w:link w:val="FootnoteTextChar"/>
    <w:uiPriority w:val="99"/>
    <w:semiHidden/>
    <w:rsid w:val="00F956EE"/>
    <w:pPr>
      <w:spacing w:after="120"/>
      <w:ind w:left="357" w:hanging="357"/>
    </w:pPr>
  </w:style>
  <w:style w:type="character" w:customStyle="1" w:styleId="FootnoteTextChar">
    <w:name w:val="Footnote Text Char"/>
    <w:basedOn w:val="DefaultParagraphFont"/>
    <w:link w:val="FootnoteText"/>
    <w:uiPriority w:val="99"/>
    <w:semiHidden/>
    <w:rsid w:val="00F956EE"/>
    <w:rPr>
      <w:rFonts w:ascii="Times New Roman" w:eastAsia="Times New Roman" w:hAnsi="Times New Roman" w:cs="Times New Roman"/>
      <w:sz w:val="20"/>
      <w:szCs w:val="20"/>
      <w:lang w:val="fr-BE" w:eastAsia="fr-BE"/>
    </w:rPr>
  </w:style>
  <w:style w:type="paragraph" w:styleId="Header">
    <w:name w:val="header"/>
    <w:basedOn w:val="Normal"/>
    <w:link w:val="HeaderChar"/>
    <w:rsid w:val="00F956EE"/>
    <w:pPr>
      <w:tabs>
        <w:tab w:val="center" w:pos="4150"/>
        <w:tab w:val="right" w:pos="8306"/>
      </w:tabs>
      <w:spacing w:after="0"/>
    </w:pPr>
  </w:style>
  <w:style w:type="character" w:customStyle="1" w:styleId="HeaderChar">
    <w:name w:val="Header Char"/>
    <w:basedOn w:val="DefaultParagraphFont"/>
    <w:link w:val="Header"/>
    <w:rsid w:val="00F956EE"/>
    <w:rPr>
      <w:rFonts w:ascii="Times New Roman" w:eastAsia="Times New Roman" w:hAnsi="Times New Roman" w:cs="Times New Roman"/>
      <w:sz w:val="24"/>
      <w:szCs w:val="20"/>
      <w:lang w:val="fr-BE" w:eastAsia="fr-BE"/>
    </w:rPr>
  </w:style>
  <w:style w:type="paragraph" w:styleId="ListParagraph">
    <w:name w:val="List Paragraph"/>
    <w:basedOn w:val="Normal"/>
    <w:uiPriority w:val="34"/>
    <w:rsid w:val="00F956EE"/>
    <w:pPr>
      <w:spacing w:after="160" w:line="259" w:lineRule="auto"/>
      <w:ind w:left="720"/>
      <w:contextualSpacing/>
      <w:jc w:val="left"/>
    </w:pPr>
    <w:rPr>
      <w:rFonts w:asciiTheme="minorHAnsi" w:eastAsiaTheme="minorHAnsi" w:hAnsiTheme="minorHAnsi" w:cstheme="minorBidi"/>
      <w:sz w:val="22"/>
      <w:szCs w:val="22"/>
      <w:lang w:eastAsia="en-US"/>
    </w:rPr>
  </w:style>
  <w:style w:type="character" w:styleId="FootnoteReference">
    <w:name w:val="footnote reference"/>
    <w:basedOn w:val="DefaultParagraphFont"/>
    <w:uiPriority w:val="99"/>
    <w:semiHidden/>
    <w:unhideWhenUsed/>
    <w:rsid w:val="00F956EE"/>
    <w:rPr>
      <w:vertAlign w:val="superscript"/>
    </w:rPr>
  </w:style>
  <w:style w:type="table" w:styleId="TableGrid">
    <w:name w:val="Table Grid"/>
    <w:basedOn w:val="TableNormal"/>
    <w:uiPriority w:val="39"/>
    <w:rsid w:val="00F956EE"/>
    <w:pPr>
      <w:spacing w:after="0"/>
    </w:pPr>
    <w:rPr>
      <w:lang w:val="fr-B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D191E"/>
    <w:pPr>
      <w:spacing w:after="0"/>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73C1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3C1E"/>
    <w:rPr>
      <w:rFonts w:ascii="Segoe UI" w:eastAsia="Times New Roman" w:hAnsi="Segoe UI" w:cs="Segoe UI"/>
      <w:sz w:val="18"/>
      <w:szCs w:val="18"/>
      <w:lang w:val="fr-BE" w:eastAsia="fr-BE"/>
    </w:rPr>
  </w:style>
  <w:style w:type="character" w:styleId="CommentReference">
    <w:name w:val="annotation reference"/>
    <w:basedOn w:val="DefaultParagraphFont"/>
    <w:uiPriority w:val="99"/>
    <w:semiHidden/>
    <w:unhideWhenUsed/>
    <w:rsid w:val="00B70000"/>
    <w:rPr>
      <w:sz w:val="16"/>
      <w:szCs w:val="16"/>
    </w:rPr>
  </w:style>
  <w:style w:type="paragraph" w:styleId="CommentText">
    <w:name w:val="annotation text"/>
    <w:basedOn w:val="Normal"/>
    <w:link w:val="CommentTextChar"/>
    <w:uiPriority w:val="99"/>
    <w:unhideWhenUsed/>
    <w:rsid w:val="00B70000"/>
  </w:style>
  <w:style w:type="character" w:customStyle="1" w:styleId="CommentTextChar">
    <w:name w:val="Comment Text Char"/>
    <w:basedOn w:val="DefaultParagraphFont"/>
    <w:link w:val="CommentText"/>
    <w:uiPriority w:val="99"/>
    <w:rsid w:val="00B70000"/>
    <w:rPr>
      <w:rFonts w:ascii="Times New Roman" w:eastAsia="Times New Roman" w:hAnsi="Times New Roman" w:cs="Times New Roman"/>
      <w:sz w:val="20"/>
      <w:szCs w:val="20"/>
      <w:lang w:val="fr-BE" w:eastAsia="fr-BE"/>
    </w:rPr>
  </w:style>
  <w:style w:type="paragraph" w:styleId="CommentSubject">
    <w:name w:val="annotation subject"/>
    <w:basedOn w:val="CommentText"/>
    <w:next w:val="CommentText"/>
    <w:link w:val="CommentSubjectChar"/>
    <w:uiPriority w:val="99"/>
    <w:semiHidden/>
    <w:unhideWhenUsed/>
    <w:rsid w:val="00B70000"/>
    <w:rPr>
      <w:b/>
      <w:bCs/>
    </w:rPr>
  </w:style>
  <w:style w:type="character" w:customStyle="1" w:styleId="CommentSubjectChar">
    <w:name w:val="Comment Subject Char"/>
    <w:basedOn w:val="CommentTextChar"/>
    <w:link w:val="CommentSubject"/>
    <w:uiPriority w:val="99"/>
    <w:semiHidden/>
    <w:rsid w:val="00B70000"/>
    <w:rPr>
      <w:rFonts w:ascii="Times New Roman" w:eastAsia="Times New Roman" w:hAnsi="Times New Roman" w:cs="Times New Roman"/>
      <w:b/>
      <w:bCs/>
      <w:sz w:val="20"/>
      <w:szCs w:val="20"/>
      <w:lang w:val="fr-BE" w:eastAsia="fr-BE"/>
    </w:rPr>
  </w:style>
  <w:style w:type="paragraph" w:styleId="Date">
    <w:name w:val="Date"/>
    <w:basedOn w:val="Normal"/>
    <w:next w:val="Normal"/>
    <w:link w:val="DateChar"/>
    <w:uiPriority w:val="1"/>
    <w:rsid w:val="002622DC"/>
    <w:pPr>
      <w:spacing w:after="0"/>
      <w:ind w:left="5102" w:right="-567"/>
      <w:jc w:val="left"/>
    </w:pPr>
    <w:rPr>
      <w:lang w:eastAsia="nl-BE"/>
    </w:rPr>
  </w:style>
  <w:style w:type="character" w:customStyle="1" w:styleId="DateChar">
    <w:name w:val="Date Char"/>
    <w:basedOn w:val="DefaultParagraphFont"/>
    <w:link w:val="Date"/>
    <w:uiPriority w:val="1"/>
    <w:rsid w:val="002622DC"/>
    <w:rPr>
      <w:rFonts w:ascii="Arial" w:eastAsia="Times New Roman" w:hAnsi="Arial" w:cs="Times New Roman"/>
      <w:color w:val="595959"/>
      <w:sz w:val="20"/>
      <w:szCs w:val="20"/>
      <w:lang w:eastAsia="nl-BE"/>
    </w:rPr>
  </w:style>
  <w:style w:type="paragraph" w:customStyle="1" w:styleId="01OLAF">
    <w:name w:val="01 OLAF"/>
    <w:basedOn w:val="Normal"/>
    <w:rsid w:val="002B19E6"/>
    <w:pPr>
      <w:widowControl w:val="0"/>
      <w:autoSpaceDE w:val="0"/>
      <w:autoSpaceDN w:val="0"/>
      <w:adjustRightInd w:val="0"/>
      <w:spacing w:after="0" w:line="264" w:lineRule="auto"/>
      <w:jc w:val="left"/>
      <w:textAlignment w:val="center"/>
    </w:pPr>
    <w:rPr>
      <w:rFonts w:ascii="Verdana" w:eastAsia="Cambria" w:hAnsi="Verdana" w:cs="LucidaSans-Demi"/>
      <w:b/>
      <w:color w:val="000000"/>
      <w:lang w:eastAsia="en-US"/>
    </w:rPr>
  </w:style>
  <w:style w:type="character" w:customStyle="1" w:styleId="UndertitelTegn">
    <w:name w:val="Undertitel Tegn"/>
    <w:basedOn w:val="DefaultParagraphFont"/>
    <w:uiPriority w:val="11"/>
    <w:rsid w:val="007722CA"/>
    <w:rPr>
      <w:rFonts w:eastAsiaTheme="minorEastAsia"/>
      <w:color w:val="5A5A5A" w:themeColor="text1" w:themeTint="A5"/>
      <w:spacing w:val="15"/>
      <w:lang w:val="fr-BE" w:eastAsia="fr-BE"/>
    </w:rPr>
  </w:style>
  <w:style w:type="character" w:customStyle="1" w:styleId="Overskrift1Tegn">
    <w:name w:val="Overskrift 1 Tegn"/>
    <w:basedOn w:val="DefaultParagraphFont"/>
    <w:uiPriority w:val="9"/>
    <w:rsid w:val="00C62FED"/>
    <w:rPr>
      <w:rFonts w:ascii="Arial" w:eastAsia="Times New Roman" w:hAnsi="Arial" w:cs="Times New Roman"/>
      <w:b/>
      <w:color w:val="595959"/>
      <w:szCs w:val="24"/>
    </w:rPr>
  </w:style>
  <w:style w:type="paragraph" w:styleId="Revision">
    <w:name w:val="Revision"/>
    <w:hidden/>
    <w:uiPriority w:val="99"/>
    <w:semiHidden/>
    <w:rsid w:val="00313482"/>
    <w:pPr>
      <w:spacing w:after="0"/>
    </w:pPr>
    <w:rPr>
      <w:rFonts w:ascii="Times New Roman" w:eastAsia="Times New Roman" w:hAnsi="Times New Roman" w:cs="Times New Roman"/>
      <w:sz w:val="24"/>
      <w:lang w:val="fr-BE" w:eastAsia="fr-BE"/>
    </w:rPr>
  </w:style>
  <w:style w:type="paragraph" w:customStyle="1" w:styleId="Default">
    <w:name w:val="Default"/>
    <w:rsid w:val="00E42C81"/>
    <w:pPr>
      <w:autoSpaceDE w:val="0"/>
      <w:autoSpaceDN w:val="0"/>
      <w:adjustRightInd w:val="0"/>
      <w:spacing w:after="0"/>
    </w:pPr>
    <w:rPr>
      <w:rFonts w:ascii="Times New Roman" w:hAnsi="Times New Roman" w:cs="Times New Roman"/>
      <w:color w:val="000000"/>
      <w:sz w:val="24"/>
      <w:szCs w:val="24"/>
    </w:rPr>
  </w:style>
  <w:style w:type="character" w:styleId="Hyperlink">
    <w:name w:val="Hyperlink"/>
    <w:basedOn w:val="DefaultParagraphFont"/>
    <w:uiPriority w:val="99"/>
    <w:unhideWhenUsed/>
    <w:rsid w:val="009B77C2"/>
    <w:rPr>
      <w:color w:val="0563C1" w:themeColor="hyperlink"/>
      <w:u w:val="single"/>
    </w:rPr>
  </w:style>
  <w:style w:type="character" w:styleId="Emphasis">
    <w:name w:val="Emphasis"/>
    <w:basedOn w:val="DefaultParagraphFont"/>
    <w:uiPriority w:val="20"/>
    <w:qFormat/>
    <w:rsid w:val="00EF2143"/>
    <w:rPr>
      <w:i/>
      <w:iCs/>
    </w:rPr>
  </w:style>
  <w:style w:type="paragraph" w:styleId="Subtitle">
    <w:name w:val="Subtitle"/>
    <w:basedOn w:val="Normal"/>
    <w:next w:val="Normal"/>
    <w:uiPriority w:val="11"/>
    <w:qFormat/>
    <w:pPr>
      <w:spacing w:after="160"/>
    </w:pPr>
    <w:rPr>
      <w:rFonts w:ascii="Calibri" w:eastAsia="Calibri" w:hAnsi="Calibri" w:cs="Calibri"/>
      <w:color w:val="5A5A5A"/>
      <w:sz w:val="22"/>
      <w:szCs w:val="22"/>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7OeyYVtuUvRSP8QtwQ8ByYY6TA==">CgMxLjAyDmguazVpODQ0MWdxamxrMg5oLmk0dzYxYXMwcHllaDgAciExSGNFdzgwd1ZQWWYxbmZVVllDandYMTZaeUJzQWFuQlg=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700</Words>
  <Characters>3517</Characters>
  <Application>Microsoft Office Word</Application>
  <DocSecurity>0</DocSecurity>
  <Lines>251</Lines>
  <Paragraphs>156</Paragraphs>
  <ScaleCrop>false</ScaleCrop>
  <Company/>
  <LinksUpToDate>false</LinksUpToDate>
  <CharactersWithSpaces>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TOURBACH Laurent (GROW)</dc:creator>
  <cp:lastModifiedBy>Adriana Badau</cp:lastModifiedBy>
  <cp:revision>2</cp:revision>
  <dcterms:created xsi:type="dcterms:W3CDTF">2024-08-29T08:32:00Z</dcterms:created>
  <dcterms:modified xsi:type="dcterms:W3CDTF">2026-03-16T17:44:00Z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0x010100258AA79CEB83498886A3A0868112325000DD994AF9E1E031468F015EB34FA987C6</vt:lpwstr>
  </property>
  <property fmtid="{D5CDD505-2E9C-101B-9397-08002B2CF9AE}" pid="3" name="_dlc_DocIdItemGuid">
    <vt:lpwstr>da8968f9-d09d-4150-b9d7-7d8983e6923f</vt:lpwstr>
  </property>
  <property fmtid="{D5CDD505-2E9C-101B-9397-08002B2CF9AE}" pid="4" name="MSIP_Label_6bd9ddd1-4d20-43f6-abfa-fc3c07406f94_Enabled">
    <vt:lpwstr>true</vt:lpwstr>
  </property>
  <property fmtid="{D5CDD505-2E9C-101B-9397-08002B2CF9AE}" pid="5" name="MSIP_Label_6bd9ddd1-4d20-43f6-abfa-fc3c07406f94_SetDate">
    <vt:lpwstr>2023-08-01T07:21:11Z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a3648711-ad63-49d7-973b-5ca04dd2877d</vt:lpwstr>
  </property>
  <property fmtid="{D5CDD505-2E9C-101B-9397-08002B2CF9AE}" pid="10" name="MSIP_Label_6bd9ddd1-4d20-43f6-abfa-fc3c07406f94_ContentBits">
    <vt:lpwstr>0</vt:lpwstr>
  </property>
  <property fmtid="{D5CDD505-2E9C-101B-9397-08002B2CF9AE}" pid="11" name="GrammarlyDocumentId">
    <vt:lpwstr>1e896919-d1ed-4c42-b5aa-9a5cf0c8efa1</vt:lpwstr>
  </property>
</Properties>
</file>